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DADF">
      <w:pPr>
        <w:wordWrap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7B433DB1"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bookmarkStart w:id="0" w:name="_GoBack"/>
      <w:r>
        <w:rPr>
          <w:rFonts w:hint="eastAsia"/>
          <w:sz w:val="28"/>
          <w:szCs w:val="36"/>
        </w:rPr>
        <w:t>上海理工大学出版学院科研用房申请表</w:t>
      </w:r>
      <w:r>
        <w:rPr>
          <w:rFonts w:hint="eastAsia"/>
          <w:sz w:val="28"/>
          <w:szCs w:val="36"/>
          <w:lang w:val="en-US" w:eastAsia="zh-CN"/>
        </w:rPr>
        <w:t>与承诺书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355"/>
        <w:gridCol w:w="1065"/>
        <w:gridCol w:w="710"/>
        <w:gridCol w:w="710"/>
        <w:gridCol w:w="1065"/>
        <w:gridCol w:w="356"/>
        <w:gridCol w:w="1422"/>
      </w:tblGrid>
      <w:tr w14:paraId="1B14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6C9121B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一、申报情况</w:t>
            </w:r>
          </w:p>
        </w:tc>
      </w:tr>
      <w:tr w14:paraId="1B85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4DD87E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个人或团队申报负责人</w:t>
            </w:r>
          </w:p>
        </w:tc>
        <w:tc>
          <w:tcPr>
            <w:tcW w:w="2840" w:type="dxa"/>
            <w:gridSpan w:val="3"/>
            <w:vAlign w:val="center"/>
          </w:tcPr>
          <w:p w14:paraId="2756B7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46F14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申请面积</w:t>
            </w:r>
          </w:p>
        </w:tc>
        <w:tc>
          <w:tcPr>
            <w:tcW w:w="2843" w:type="dxa"/>
            <w:gridSpan w:val="3"/>
            <w:vAlign w:val="center"/>
          </w:tcPr>
          <w:p w14:paraId="5C163B6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A房型</w:t>
            </w:r>
          </w:p>
          <w:p w14:paraId="07D21FA0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B房型</w:t>
            </w:r>
          </w:p>
        </w:tc>
      </w:tr>
      <w:tr w14:paraId="489C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9" w:type="dxa"/>
            <w:vMerge w:val="restart"/>
            <w:vAlign w:val="center"/>
          </w:tcPr>
          <w:p w14:paraId="74D9E3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团队成员及职称（申请C房型需填写）</w:t>
            </w:r>
          </w:p>
        </w:tc>
        <w:tc>
          <w:tcPr>
            <w:tcW w:w="1775" w:type="dxa"/>
            <w:gridSpan w:val="2"/>
            <w:vAlign w:val="center"/>
          </w:tcPr>
          <w:p w14:paraId="709119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77FF6F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5AC55A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834A2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998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9" w:type="dxa"/>
            <w:vMerge w:val="continue"/>
            <w:vAlign w:val="center"/>
          </w:tcPr>
          <w:p w14:paraId="5CBF42C5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14:paraId="39C588C6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14:paraId="759C6351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14:paraId="5D69FD9B">
            <w:pPr>
              <w:jc w:val="center"/>
            </w:pPr>
          </w:p>
        </w:tc>
        <w:tc>
          <w:tcPr>
            <w:tcW w:w="1778" w:type="dxa"/>
            <w:gridSpan w:val="2"/>
            <w:vAlign w:val="center"/>
          </w:tcPr>
          <w:p w14:paraId="683A7A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546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9" w:type="dxa"/>
            <w:vMerge w:val="restart"/>
            <w:vAlign w:val="center"/>
          </w:tcPr>
          <w:p w14:paraId="0B1AE3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个人、团队指导研究生姓名</w:t>
            </w:r>
          </w:p>
        </w:tc>
        <w:tc>
          <w:tcPr>
            <w:tcW w:w="1420" w:type="dxa"/>
          </w:tcPr>
          <w:p w14:paraId="1038F42A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 w14:paraId="37888E1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 w14:paraId="7CE8554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 w14:paraId="16F587E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5DCF71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A37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9" w:type="dxa"/>
            <w:vMerge w:val="continue"/>
          </w:tcPr>
          <w:p w14:paraId="16191144">
            <w:pPr>
              <w:jc w:val="left"/>
            </w:pPr>
          </w:p>
        </w:tc>
        <w:tc>
          <w:tcPr>
            <w:tcW w:w="1420" w:type="dxa"/>
          </w:tcPr>
          <w:p w14:paraId="6B4467DB">
            <w:pPr>
              <w:jc w:val="left"/>
            </w:pPr>
          </w:p>
        </w:tc>
        <w:tc>
          <w:tcPr>
            <w:tcW w:w="1420" w:type="dxa"/>
            <w:gridSpan w:val="2"/>
          </w:tcPr>
          <w:p w14:paraId="119BA1FC">
            <w:pPr>
              <w:jc w:val="left"/>
            </w:pPr>
          </w:p>
        </w:tc>
        <w:tc>
          <w:tcPr>
            <w:tcW w:w="1420" w:type="dxa"/>
            <w:gridSpan w:val="2"/>
          </w:tcPr>
          <w:p w14:paraId="37BB9776">
            <w:pPr>
              <w:jc w:val="left"/>
            </w:pPr>
          </w:p>
        </w:tc>
        <w:tc>
          <w:tcPr>
            <w:tcW w:w="1421" w:type="dxa"/>
            <w:gridSpan w:val="2"/>
          </w:tcPr>
          <w:p w14:paraId="310B6500">
            <w:pPr>
              <w:jc w:val="left"/>
            </w:pPr>
          </w:p>
        </w:tc>
        <w:tc>
          <w:tcPr>
            <w:tcW w:w="1422" w:type="dxa"/>
          </w:tcPr>
          <w:p w14:paraId="28DDD09A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979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9" w:type="dxa"/>
            <w:vMerge w:val="continue"/>
          </w:tcPr>
          <w:p w14:paraId="40DE84C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888A2F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 w14:paraId="0E9CD1BA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 w14:paraId="0589EE4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 w14:paraId="387D2F02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0802F37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09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9" w:type="dxa"/>
            <w:vMerge w:val="continue"/>
          </w:tcPr>
          <w:p w14:paraId="1AC5B1A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8FBB6A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 w14:paraId="56B38D2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 w14:paraId="7898AA0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 w14:paraId="3A07C5C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930582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F54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60B1A955"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申报依据（填写个人或团队近2年科研工作情况、科研到款、在科研用房拟开展的科研工作、对外展示度等，限500字以内）</w:t>
            </w:r>
          </w:p>
          <w:p w14:paraId="02D8C4FF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4BE4DECD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1A87E924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3A5D7124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56AF9FAD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71450A4C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1917D690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39FD55E1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2893131C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 w14:paraId="028E094D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4D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56E8A3B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申请承诺</w:t>
            </w:r>
          </w:p>
          <w:p w14:paraId="7EBEFE3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申请人承诺：</w:t>
            </w:r>
          </w:p>
          <w:p w14:paraId="7B4562EA"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科研用房需配合学校设备台账核查及安全卫生检查，使用过程中若存在安全隐患、卫生状况堪忧，将下发整改通知单，按期整改未通过的，视恶劣程度扣减科研团队绩效分2-5分；</w:t>
            </w:r>
          </w:p>
          <w:p w14:paraId="2038D0E7"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科研用房资源费采取先缴费后使用的原则。</w:t>
            </w:r>
          </w:p>
          <w:p w14:paraId="1AE98788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48BB6FA1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申请（团队）成员签字：                    </w:t>
            </w:r>
          </w:p>
          <w:p w14:paraId="346600E8"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4F2AE336"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9D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64A5D2B5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申请批复</w:t>
            </w:r>
          </w:p>
          <w:p w14:paraId="462641B0">
            <w:pPr>
              <w:numPr>
                <w:ilvl w:val="0"/>
                <w:numId w:val="0"/>
              </w:numPr>
              <w:ind w:leftChars="0" w:firstLine="420"/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学院党政联席会研究决定，同意该个人（团队）使用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A、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B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房型用房，房间号为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。</w:t>
            </w:r>
          </w:p>
          <w:p w14:paraId="36F262EC">
            <w:pPr>
              <w:numPr>
                <w:ilvl w:val="0"/>
                <w:numId w:val="0"/>
              </w:numPr>
              <w:ind w:leftChars="0" w:firstLine="420"/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 w14:paraId="7A04676C">
            <w:pPr>
              <w:numPr>
                <w:ilvl w:val="0"/>
                <w:numId w:val="0"/>
              </w:numPr>
              <w:ind w:leftChars="0" w:firstLine="420"/>
              <w:jc w:val="righ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上海理工大学出版学院</w:t>
            </w:r>
          </w:p>
          <w:p w14:paraId="30A9E3AF">
            <w:pPr>
              <w:numPr>
                <w:ilvl w:val="0"/>
                <w:numId w:val="0"/>
              </w:numPr>
              <w:wordWrap w:val="0"/>
              <w:ind w:leftChars="0" w:firstLine="420"/>
              <w:jc w:val="right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日期：           </w:t>
            </w:r>
          </w:p>
        </w:tc>
      </w:tr>
    </w:tbl>
    <w:p w14:paraId="21DF16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9F538"/>
    <w:multiLevelType w:val="singleLevel"/>
    <w:tmpl w:val="3B89F5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B7E724"/>
    <w:multiLevelType w:val="singleLevel"/>
    <w:tmpl w:val="6EB7E7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51664"/>
    <w:rsid w:val="6F65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2025-06-11T02:04:00Z</dcterms:created>
  <dc:creator>门川琨</dc:creator>
  <cp:lastModifiedBy>门川琨</cp:lastModifiedBy>
  <dcterms:modified xsi:type="dcterms:W3CDTF">2025-06-11T02:05:07Z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B342866340C148E883F1FBDAACEF1980_11</vt:lpwstr>
  </property>
  <property fmtid="{D5CDD505-2E9C-101B-9397-08002B2CF9AE}" pid="4" name="KSOTemplateDocerSaveRecord">
    <vt:lpwstr>eyJoZGlkIjoiYjM5MjcyN2U2YTRkYzVlYmNiMWQwMjk4ZDFkNTYxNjgiLCJ1c2VySWQiOiIxNTY4NzAwMjM1In0=</vt:lpwstr>
  </property>
</Properties>
</file>