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5520" w14:textId="6B5C6854" w:rsidR="00AC74E4" w:rsidRPr="00F31BC8" w:rsidRDefault="00AC74E4" w:rsidP="0036609F">
      <w:pPr>
        <w:pStyle w:val="afb"/>
        <w:spacing w:before="326" w:afterLines="150" w:after="489"/>
      </w:pPr>
      <w:r w:rsidRPr="00F31BC8">
        <w:rPr>
          <w:rFonts w:hint="eastAsia"/>
        </w:rPr>
        <w:t>上海理工大学出版学院</w:t>
      </w:r>
      <w:r w:rsidR="00B60973">
        <w:br/>
      </w:r>
      <w:r w:rsidRPr="00F31BC8">
        <w:rPr>
          <w:rFonts w:hint="eastAsia"/>
        </w:rPr>
        <w:t>研究生</w:t>
      </w:r>
      <w:r w:rsidR="00D609ED">
        <w:rPr>
          <w:rFonts w:hint="eastAsia"/>
        </w:rPr>
        <w:t>国家奖学金</w:t>
      </w:r>
      <w:r w:rsidRPr="00F31BC8">
        <w:rPr>
          <w:rFonts w:hint="eastAsia"/>
        </w:rPr>
        <w:t>评定细则</w:t>
      </w:r>
    </w:p>
    <w:p w14:paraId="5FF38590" w14:textId="6F92554D" w:rsidR="00AC74E4" w:rsidRPr="00F31BC8" w:rsidRDefault="00AC74E4" w:rsidP="00F31BC8">
      <w:pPr>
        <w:pStyle w:val="1"/>
        <w:spacing w:before="163" w:after="163"/>
        <w:rPr>
          <w:sz w:val="32"/>
          <w:szCs w:val="48"/>
        </w:rPr>
      </w:pPr>
      <w:r w:rsidRPr="00F31BC8">
        <w:rPr>
          <w:rFonts w:hint="eastAsia"/>
          <w:sz w:val="32"/>
          <w:szCs w:val="48"/>
        </w:rPr>
        <w:t>一、研究生</w:t>
      </w:r>
      <w:r w:rsidR="00D609ED">
        <w:rPr>
          <w:rFonts w:hint="eastAsia"/>
          <w:sz w:val="32"/>
          <w:szCs w:val="48"/>
        </w:rPr>
        <w:t>国家奖学金</w:t>
      </w:r>
      <w:r w:rsidRPr="00F31BC8">
        <w:rPr>
          <w:rFonts w:hint="eastAsia"/>
          <w:sz w:val="32"/>
          <w:szCs w:val="48"/>
        </w:rPr>
        <w:t>基本申请条件</w:t>
      </w:r>
    </w:p>
    <w:p w14:paraId="5625855D" w14:textId="5BDF560B" w:rsidR="00D609ED" w:rsidRDefault="00AC74E4" w:rsidP="00FA5F43">
      <w:pPr>
        <w:ind w:left="480" w:hangingChars="200" w:hanging="480"/>
        <w:rPr>
          <w:rFonts w:ascii="仿宋_GB2312" w:hAnsi="仿宋" w:hint="eastAsia"/>
          <w:color w:val="000000"/>
        </w:rPr>
      </w:pPr>
      <w:r>
        <w:rPr>
          <w:rFonts w:ascii="仿宋_GB2312" w:hAnsi="仿宋" w:hint="eastAsia"/>
          <w:color w:val="000000"/>
        </w:rPr>
        <w:t>（一）热爱祖国，拥护中国共产党的领导；</w:t>
      </w:r>
    </w:p>
    <w:p w14:paraId="28C84D74" w14:textId="02514BE3" w:rsidR="00CE4FF3" w:rsidRDefault="00D609ED">
      <w:pPr>
        <w:ind w:left="480" w:hangingChars="200" w:hanging="480"/>
        <w:rPr>
          <w:rFonts w:ascii="仿宋_GB2312" w:hAnsi="仿宋" w:hint="eastAsia"/>
          <w:color w:val="000000"/>
        </w:rPr>
      </w:pPr>
      <w:r>
        <w:rPr>
          <w:rFonts w:ascii="仿宋_GB2312" w:hAnsi="仿宋" w:hint="eastAsia"/>
          <w:color w:val="000000"/>
        </w:rPr>
        <w:t>（二）</w:t>
      </w:r>
      <w:r w:rsidR="00AC74E4">
        <w:rPr>
          <w:rFonts w:ascii="仿宋_GB2312" w:hAnsi="仿宋" w:hint="eastAsia"/>
          <w:color w:val="000000"/>
        </w:rPr>
        <w:t>遵守宪法与法律，遵守高等学校规章制度；</w:t>
      </w:r>
    </w:p>
    <w:p w14:paraId="1C57D675" w14:textId="21F4D391" w:rsidR="00AC74E4" w:rsidRDefault="00D609ED">
      <w:pPr>
        <w:ind w:left="480" w:hangingChars="200" w:hanging="480"/>
        <w:rPr>
          <w:rFonts w:ascii="仿宋_GB2312" w:hAnsi="仿宋" w:hint="eastAsia"/>
          <w:color w:val="000000"/>
        </w:rPr>
      </w:pPr>
      <w:r>
        <w:rPr>
          <w:rFonts w:ascii="仿宋_GB2312" w:hAnsi="仿宋" w:hint="eastAsia"/>
          <w:color w:val="000000"/>
        </w:rPr>
        <w:t>（三）诚实守信，品学兼优；</w:t>
      </w:r>
      <w:r w:rsidDel="00D609ED">
        <w:rPr>
          <w:rFonts w:ascii="仿宋_GB2312" w:hAnsi="仿宋" w:hint="eastAsia"/>
          <w:color w:val="000000"/>
        </w:rPr>
        <w:t xml:space="preserve"> </w:t>
      </w:r>
    </w:p>
    <w:p w14:paraId="78C922AF" w14:textId="5DEF9C7D" w:rsidR="00C72051" w:rsidRPr="00C72051" w:rsidRDefault="00AC74E4" w:rsidP="00C72051">
      <w:pPr>
        <w:ind w:left="480" w:hangingChars="200" w:hanging="480"/>
        <w:rPr>
          <w:rFonts w:ascii="仿宋_GB2312" w:hAnsi="仿宋" w:hint="eastAsia"/>
        </w:rPr>
      </w:pPr>
      <w:r>
        <w:rPr>
          <w:rFonts w:ascii="仿宋_GB2312" w:hAnsi="仿宋" w:hint="eastAsia"/>
        </w:rPr>
        <w:t>（</w:t>
      </w:r>
      <w:r w:rsidR="009E249A">
        <w:rPr>
          <w:rFonts w:ascii="仿宋_GB2312" w:hAnsi="仿宋" w:hint="eastAsia"/>
        </w:rPr>
        <w:t>四</w:t>
      </w:r>
      <w:r>
        <w:rPr>
          <w:rFonts w:ascii="仿宋_GB2312" w:hAnsi="仿宋" w:hint="eastAsia"/>
        </w:rPr>
        <w:t>）</w:t>
      </w:r>
      <w:r w:rsidR="00C72051" w:rsidRPr="00C72051">
        <w:rPr>
          <w:rFonts w:ascii="仿宋_GB2312" w:hAnsi="仿宋" w:hint="eastAsia"/>
        </w:rPr>
        <w:t>科研方面</w:t>
      </w:r>
      <w:r w:rsidR="00896514">
        <w:rPr>
          <w:rStyle w:val="ae"/>
          <w:rFonts w:ascii="仿宋_GB2312" w:hAnsi="仿宋"/>
        </w:rPr>
        <w:footnoteReference w:id="1"/>
      </w:r>
    </w:p>
    <w:p w14:paraId="7D984305" w14:textId="64F1586C" w:rsidR="00C72051" w:rsidRPr="00C72051" w:rsidRDefault="00E77DDD" w:rsidP="00F31BC8">
      <w:pPr>
        <w:ind w:firstLine="480"/>
      </w:pPr>
      <w:r>
        <w:rPr>
          <w:rFonts w:hint="eastAsia"/>
        </w:rPr>
        <w:t>1</w:t>
      </w:r>
      <w:r>
        <w:t>.</w:t>
      </w:r>
      <w:r w:rsidR="00C72051" w:rsidRPr="00C72051">
        <w:rPr>
          <w:rFonts w:hint="eastAsia"/>
        </w:rPr>
        <w:t>全日制硕士研究生</w:t>
      </w:r>
      <w:r w:rsidR="00C72051" w:rsidRPr="00392BA0">
        <w:rPr>
          <w:rFonts w:hint="eastAsia"/>
        </w:rPr>
        <w:t>（不含艺术类专硕）</w:t>
      </w:r>
      <w:r w:rsidR="00D609ED" w:rsidRPr="00392BA0">
        <w:rPr>
          <w:rFonts w:hint="eastAsia"/>
        </w:rPr>
        <w:t>在读期间</w:t>
      </w:r>
      <w:r w:rsidR="00C72051" w:rsidRPr="00392BA0">
        <w:rPr>
          <w:rFonts w:hint="eastAsia"/>
        </w:rPr>
        <w:t>须以上海理工大学研究生的第</w:t>
      </w:r>
      <w:r w:rsidR="004F4C06" w:rsidRPr="00392BA0">
        <w:t>1</w:t>
      </w:r>
      <w:r w:rsidR="00C72051" w:rsidRPr="00392BA0">
        <w:rPr>
          <w:rFonts w:hint="eastAsia"/>
        </w:rPr>
        <w:t>身份（若为第</w:t>
      </w:r>
      <w:r w:rsidR="004F4C06" w:rsidRPr="00392BA0">
        <w:rPr>
          <w:rFonts w:hint="eastAsia"/>
        </w:rPr>
        <w:t>2</w:t>
      </w:r>
      <w:r w:rsidR="00C72051" w:rsidRPr="00392BA0">
        <w:rPr>
          <w:rFonts w:hint="eastAsia"/>
        </w:rPr>
        <w:t>其导师必须是第</w:t>
      </w:r>
      <w:r w:rsidR="004F4C06" w:rsidRPr="00392BA0">
        <w:t>1</w:t>
      </w:r>
      <w:r w:rsidR="00C72051" w:rsidRPr="00392BA0">
        <w:rPr>
          <w:rFonts w:hint="eastAsia"/>
        </w:rPr>
        <w:t>）发表（见刊）与</w:t>
      </w:r>
      <w:r w:rsidR="00C72051" w:rsidRPr="00C72051">
        <w:rPr>
          <w:rFonts w:hint="eastAsia"/>
        </w:rPr>
        <w:t>学位论文相关的论文或取得成果，且满足以下条件：在</w:t>
      </w:r>
      <w:r w:rsidR="00C72051" w:rsidRPr="00C72051">
        <w:t>B</w:t>
      </w:r>
      <w:r w:rsidR="00C72051" w:rsidRPr="00C72051">
        <w:rPr>
          <w:rFonts w:hint="eastAsia"/>
        </w:rPr>
        <w:t>类</w:t>
      </w:r>
      <w:r w:rsidR="00FA7D57">
        <w:rPr>
          <w:rStyle w:val="ae"/>
          <w:rFonts w:ascii="仿宋_GB2312" w:hAnsi="仿宋"/>
        </w:rPr>
        <w:footnoteReference w:id="2"/>
      </w:r>
      <w:r w:rsidR="00C72051" w:rsidRPr="00C72051">
        <w:rPr>
          <w:rFonts w:hint="eastAsia"/>
        </w:rPr>
        <w:t>或以上期刊上发表论文</w:t>
      </w:r>
      <w:r w:rsidR="004F4C06" w:rsidRPr="00E25B7F">
        <w:t>1</w:t>
      </w:r>
      <w:r w:rsidR="00C72051" w:rsidRPr="00C72051">
        <w:rPr>
          <w:rFonts w:hint="eastAsia"/>
        </w:rPr>
        <w:t>篇；或获得已授权的专利</w:t>
      </w:r>
      <w:r w:rsidR="004F4C06" w:rsidRPr="00E25B7F">
        <w:t>1</w:t>
      </w:r>
      <w:r w:rsidR="00C72051" w:rsidRPr="00C72051">
        <w:rPr>
          <w:rFonts w:hint="eastAsia"/>
        </w:rPr>
        <w:t>项（专利权人为上海理工大学），并在</w:t>
      </w:r>
      <w:r w:rsidR="00C72051" w:rsidRPr="00C72051">
        <w:t>C</w:t>
      </w:r>
      <w:r w:rsidR="00C72051" w:rsidRPr="00C72051">
        <w:rPr>
          <w:rFonts w:hint="eastAsia"/>
        </w:rPr>
        <w:t>类或以上期刊上发表论文</w:t>
      </w:r>
      <w:r w:rsidR="004F4C06" w:rsidRPr="00E25B7F">
        <w:t>1</w:t>
      </w:r>
      <w:r w:rsidR="00C72051" w:rsidRPr="00C72051">
        <w:rPr>
          <w:rFonts w:hint="eastAsia"/>
        </w:rPr>
        <w:t>篇。</w:t>
      </w:r>
    </w:p>
    <w:p w14:paraId="2AE29F96" w14:textId="3A7735BE" w:rsidR="00C72051" w:rsidRDefault="00C72051" w:rsidP="00F31BC8">
      <w:pPr>
        <w:ind w:firstLine="480"/>
      </w:pPr>
      <w:r w:rsidRPr="00C72051">
        <w:rPr>
          <w:rFonts w:hint="eastAsia"/>
        </w:rPr>
        <w:t>艺术类</w:t>
      </w:r>
      <w:proofErr w:type="gramStart"/>
      <w:r w:rsidRPr="00C72051">
        <w:rPr>
          <w:rFonts w:hint="eastAsia"/>
        </w:rPr>
        <w:t>专硕应</w:t>
      </w:r>
      <w:proofErr w:type="gramEnd"/>
      <w:r w:rsidRPr="00C72051">
        <w:rPr>
          <w:rFonts w:hint="eastAsia"/>
        </w:rPr>
        <w:t>结合自己的实践设计</w:t>
      </w:r>
      <w:r w:rsidRPr="00392BA0">
        <w:rPr>
          <w:rFonts w:hint="eastAsia"/>
        </w:rPr>
        <w:t>作品，在本学科范围内</w:t>
      </w:r>
      <w:r w:rsidR="00D609ED" w:rsidRPr="00392BA0">
        <w:rPr>
          <w:rFonts w:hint="eastAsia"/>
        </w:rPr>
        <w:t>在</w:t>
      </w:r>
      <w:proofErr w:type="gramStart"/>
      <w:r w:rsidR="00D609ED" w:rsidRPr="00392BA0">
        <w:rPr>
          <w:rFonts w:hint="eastAsia"/>
        </w:rPr>
        <w:t>读期间</w:t>
      </w:r>
      <w:proofErr w:type="gramEnd"/>
      <w:r w:rsidRPr="00C72051">
        <w:rPr>
          <w:rFonts w:hint="eastAsia"/>
        </w:rPr>
        <w:t>以上海理工大学的名义，至少发表（见刊）论文</w:t>
      </w:r>
      <w:r w:rsidRPr="00E25B7F">
        <w:t>1</w:t>
      </w:r>
      <w:r w:rsidRPr="00C72051">
        <w:rPr>
          <w:rFonts w:hint="eastAsia"/>
        </w:rPr>
        <w:t>篇或设计作品</w:t>
      </w:r>
      <w:r w:rsidRPr="00E25B7F">
        <w:t>1</w:t>
      </w:r>
      <w:r w:rsidRPr="00C72051">
        <w:rPr>
          <w:rFonts w:hint="eastAsia"/>
        </w:rPr>
        <w:t>套。论文必须在国家正式学术期刊发表，作品必须在公开出版物发表。论文可以是导师为第</w:t>
      </w:r>
      <w:r w:rsidRPr="00E25B7F">
        <w:t>1</w:t>
      </w:r>
      <w:r w:rsidRPr="00E25B7F">
        <w:t>作</w:t>
      </w:r>
      <w:r w:rsidRPr="00C72051">
        <w:rPr>
          <w:rFonts w:hint="eastAsia"/>
        </w:rPr>
        <w:t>者，研究生第</w:t>
      </w:r>
      <w:r w:rsidRPr="00E25B7F">
        <w:t>2</w:t>
      </w:r>
      <w:r w:rsidRPr="00E25B7F">
        <w:t>作</w:t>
      </w:r>
      <w:r w:rsidRPr="00C72051">
        <w:rPr>
          <w:rFonts w:hint="eastAsia"/>
        </w:rPr>
        <w:t>者；设计作品必须是研</w:t>
      </w:r>
      <w:r w:rsidRPr="00E25B7F">
        <w:t>究生为第</w:t>
      </w:r>
      <w:r w:rsidRPr="00E25B7F">
        <w:t>1</w:t>
      </w:r>
      <w:r w:rsidRPr="00C72051">
        <w:rPr>
          <w:rFonts w:hint="eastAsia"/>
        </w:rPr>
        <w:t>作者。</w:t>
      </w:r>
    </w:p>
    <w:p w14:paraId="0A5590CB" w14:textId="7139268D" w:rsidR="00E77DDD" w:rsidRDefault="00E77DDD" w:rsidP="00F31BC8">
      <w:pPr>
        <w:ind w:firstLine="480"/>
      </w:pPr>
      <w:r>
        <w:rPr>
          <w:rFonts w:hint="eastAsia"/>
        </w:rPr>
        <w:t>2</w:t>
      </w:r>
      <w:r>
        <w:t>.</w:t>
      </w:r>
      <w:r w:rsidRPr="00E77DDD">
        <w:rPr>
          <w:rFonts w:hint="eastAsia"/>
        </w:rPr>
        <w:t xml:space="preserve"> </w:t>
      </w:r>
      <w:r w:rsidR="00FA14D1">
        <w:rPr>
          <w:rFonts w:hint="eastAsia"/>
        </w:rPr>
        <w:t>全日制</w:t>
      </w:r>
      <w:r>
        <w:rPr>
          <w:rFonts w:hint="eastAsia"/>
        </w:rPr>
        <w:t>博士研究生科研要求参考《出版学院出版专业博士研究生学术、实践成果基本要求》。</w:t>
      </w:r>
    </w:p>
    <w:p w14:paraId="15A10E2E" w14:textId="65198438" w:rsidR="00D609ED" w:rsidRDefault="00D609ED" w:rsidP="00F31BC8">
      <w:pPr>
        <w:ind w:firstLine="480"/>
      </w:pPr>
      <w:r>
        <w:rPr>
          <w:rFonts w:hint="eastAsia"/>
        </w:rPr>
        <w:t>注意：新入学研究生获得的各类成果、获奖等须在前一年</w:t>
      </w:r>
      <w:r>
        <w:rPr>
          <w:rFonts w:hint="eastAsia"/>
        </w:rPr>
        <w:t>9</w:t>
      </w:r>
      <w:r>
        <w:rPr>
          <w:rFonts w:hint="eastAsia"/>
        </w:rPr>
        <w:t>月</w:t>
      </w:r>
      <w:r>
        <w:rPr>
          <w:rFonts w:hint="eastAsia"/>
        </w:rPr>
        <w:t>1</w:t>
      </w:r>
      <w:r>
        <w:rPr>
          <w:rFonts w:hint="eastAsia"/>
        </w:rPr>
        <w:t>日之后。</w:t>
      </w:r>
      <w:r w:rsidR="00CE4FF3">
        <w:rPr>
          <w:rFonts w:ascii="仿宋_GB2312" w:hAnsi="仿宋" w:hint="eastAsia"/>
          <w:color w:val="000000"/>
        </w:rPr>
        <w:t>二年级及以上年级的研究生须</w:t>
      </w:r>
      <w:r w:rsidR="00CE4FF3" w:rsidRPr="004F4C06">
        <w:rPr>
          <w:rFonts w:ascii="仿宋_GB2312" w:hAnsi="仿宋" w:hint="eastAsia"/>
          <w:color w:val="000000"/>
        </w:rPr>
        <w:t>为入学后取得</w:t>
      </w:r>
      <w:r w:rsidR="00CE4FF3">
        <w:rPr>
          <w:rFonts w:ascii="仿宋_GB2312" w:hAnsi="仿宋" w:hint="eastAsia"/>
          <w:color w:val="000000"/>
        </w:rPr>
        <w:t>，</w:t>
      </w:r>
      <w:r w:rsidR="000D0CD1" w:rsidRPr="004F4C06">
        <w:rPr>
          <w:rFonts w:ascii="仿宋_GB2312" w:hAnsi="仿宋" w:hint="eastAsia"/>
          <w:color w:val="000000"/>
        </w:rPr>
        <w:t>所有论文、专著、学术竞赛、专利及其他学术成果</w:t>
      </w:r>
      <w:r w:rsidR="000D0CD1">
        <w:rPr>
          <w:rFonts w:ascii="仿宋_GB2312" w:hAnsi="仿宋" w:hint="eastAsia"/>
          <w:color w:val="000000"/>
        </w:rPr>
        <w:t>：</w:t>
      </w:r>
      <w:r w:rsidR="000D0CD1" w:rsidRPr="004F4C06">
        <w:rPr>
          <w:rFonts w:ascii="仿宋_GB2312" w:hAnsi="仿宋" w:hint="eastAsia"/>
          <w:color w:val="000000"/>
        </w:rPr>
        <w:t>单位</w:t>
      </w:r>
      <w:r w:rsidR="000D0CD1">
        <w:rPr>
          <w:rFonts w:ascii="仿宋_GB2312" w:hAnsi="仿宋" w:hint="eastAsia"/>
        </w:rPr>
        <w:t>须</w:t>
      </w:r>
      <w:r w:rsidR="000D0CD1" w:rsidRPr="004F4C06">
        <w:rPr>
          <w:rFonts w:ascii="仿宋_GB2312" w:hAnsi="仿宋" w:hint="eastAsia"/>
          <w:color w:val="000000"/>
        </w:rPr>
        <w:t>为上海理工大学。</w:t>
      </w:r>
    </w:p>
    <w:p w14:paraId="3FA5B24C" w14:textId="634088F6" w:rsidR="00AC74E4" w:rsidRDefault="00AC74E4" w:rsidP="00FA5F43">
      <w:pPr>
        <w:ind w:left="480" w:hangingChars="200" w:hanging="480"/>
        <w:rPr>
          <w:b/>
          <w:sz w:val="36"/>
        </w:rPr>
      </w:pPr>
      <w:r>
        <w:rPr>
          <w:rFonts w:ascii="仿宋_GB2312" w:hAnsi="仿宋" w:hint="eastAsia"/>
        </w:rPr>
        <w:t>（</w:t>
      </w:r>
      <w:r w:rsidR="009E249A">
        <w:rPr>
          <w:rFonts w:ascii="仿宋_GB2312" w:hAnsi="仿宋" w:hint="eastAsia"/>
        </w:rPr>
        <w:t>五</w:t>
      </w:r>
      <w:r>
        <w:rPr>
          <w:rFonts w:ascii="仿宋_GB2312" w:hAnsi="仿宋" w:hint="eastAsia"/>
        </w:rPr>
        <w:t>）参评学生</w:t>
      </w:r>
      <w:r w:rsidR="004C12E3">
        <w:rPr>
          <w:rFonts w:ascii="仿宋_GB2312" w:hAnsi="仿宋" w:hint="eastAsia"/>
        </w:rPr>
        <w:t>须</w:t>
      </w:r>
      <w:r>
        <w:rPr>
          <w:rFonts w:ascii="仿宋_GB2312" w:hAnsi="仿宋" w:hint="eastAsia"/>
        </w:rPr>
        <w:t>提供其导师本人签字确认的《导师评价表》；</w:t>
      </w:r>
    </w:p>
    <w:p w14:paraId="509257AC" w14:textId="78C2B9E7" w:rsidR="00D2200C" w:rsidRPr="00D2200C" w:rsidRDefault="00D2200C" w:rsidP="00D2200C">
      <w:pPr>
        <w:ind w:firstLineChars="0" w:firstLine="0"/>
        <w:rPr>
          <w:rFonts w:ascii="仿宋_GB2312" w:hAnsi="仿宋" w:hint="eastAsia"/>
          <w:color w:val="000000"/>
        </w:rPr>
      </w:pPr>
      <w:r>
        <w:rPr>
          <w:rFonts w:ascii="仿宋_GB2312" w:hAnsi="仿宋" w:hint="eastAsia"/>
          <w:color w:val="000000"/>
        </w:rPr>
        <w:lastRenderedPageBreak/>
        <w:t>（六）</w:t>
      </w:r>
      <w:r w:rsidRPr="00D2200C">
        <w:rPr>
          <w:rFonts w:ascii="仿宋_GB2312" w:hAnsi="仿宋" w:hint="eastAsia"/>
          <w:color w:val="000000"/>
        </w:rPr>
        <w:t>各类研究成果包括下列论文、专利等各类研究成果。各类研究生成果及科技竞赛等获奖必须是在读期间取得。</w:t>
      </w:r>
    </w:p>
    <w:p w14:paraId="52B5D803" w14:textId="695BF853" w:rsidR="00AC74E4" w:rsidRDefault="00AC74E4" w:rsidP="00FA5F43">
      <w:pPr>
        <w:ind w:left="480" w:hangingChars="200" w:hanging="480"/>
        <w:rPr>
          <w:rFonts w:ascii="仿宋_GB2312" w:hAnsi="仿宋" w:hint="eastAsia"/>
          <w:color w:val="000000"/>
        </w:rPr>
      </w:pPr>
      <w:r>
        <w:rPr>
          <w:rFonts w:ascii="仿宋_GB2312" w:hAnsi="仿宋" w:hint="eastAsia"/>
          <w:color w:val="000000"/>
        </w:rPr>
        <w:t>（</w:t>
      </w:r>
      <w:r w:rsidR="00D2200C">
        <w:rPr>
          <w:rFonts w:ascii="仿宋_GB2312" w:hAnsi="仿宋" w:hint="eastAsia"/>
          <w:color w:val="000000"/>
        </w:rPr>
        <w:t>七</w:t>
      </w:r>
      <w:r>
        <w:rPr>
          <w:rFonts w:ascii="仿宋_GB2312" w:hAnsi="仿宋" w:hint="eastAsia"/>
          <w:color w:val="000000"/>
        </w:rPr>
        <w:t>）</w:t>
      </w:r>
      <w:r w:rsidR="00CE4FF3">
        <w:rPr>
          <w:rFonts w:ascii="仿宋_GB2312" w:hAnsi="仿宋" w:hint="eastAsia"/>
          <w:color w:val="000000"/>
        </w:rPr>
        <w:t>已获得过研究生国家奖学金的博士、硕士研究生在申请时不可重复使用当年参评的研究成果及获奖材料。</w:t>
      </w:r>
    </w:p>
    <w:p w14:paraId="252CD318" w14:textId="77777777" w:rsidR="00AC74E4" w:rsidRDefault="00AC74E4" w:rsidP="00F31BC8">
      <w:pPr>
        <w:pStyle w:val="1"/>
        <w:spacing w:before="163" w:after="163"/>
      </w:pPr>
      <w:r>
        <w:rPr>
          <w:rFonts w:hint="eastAsia"/>
        </w:rPr>
        <w:t>二、研究生各类奖学金评分标准</w:t>
      </w:r>
    </w:p>
    <w:p w14:paraId="43AAF7B1" w14:textId="4E418702" w:rsidR="00AC74E4" w:rsidRPr="007574B6" w:rsidRDefault="00AC74E4" w:rsidP="00F31BC8">
      <w:pPr>
        <w:pStyle w:val="af0"/>
        <w:spacing w:before="163" w:after="163"/>
        <w:rPr>
          <w:b w:val="0"/>
          <w:bCs w:val="0"/>
        </w:rPr>
      </w:pPr>
      <w:r w:rsidRPr="007574B6">
        <w:rPr>
          <w:rFonts w:hint="eastAsia"/>
          <w:b w:val="0"/>
          <w:bCs w:val="0"/>
        </w:rPr>
        <w:t>（一）学习成绩评分</w:t>
      </w:r>
      <w:r w:rsidR="00711068" w:rsidRPr="007574B6">
        <w:rPr>
          <w:rFonts w:hint="eastAsia"/>
          <w:b w:val="0"/>
          <w:bCs w:val="0"/>
        </w:rPr>
        <w:t>（硕士新生按照入学的初复试成绩另行计算</w:t>
      </w:r>
      <w:r w:rsidR="00D2200C" w:rsidRPr="007574B6">
        <w:rPr>
          <w:rFonts w:hint="eastAsia"/>
          <w:b w:val="0"/>
          <w:bCs w:val="0"/>
        </w:rPr>
        <w:t>；</w:t>
      </w:r>
      <w:r w:rsidR="00711068" w:rsidRPr="007574B6">
        <w:rPr>
          <w:rFonts w:hint="eastAsia"/>
          <w:b w:val="0"/>
          <w:bCs w:val="0"/>
        </w:rPr>
        <w:t>针对申请考核制入学的</w:t>
      </w:r>
      <w:r w:rsidR="00D2200C" w:rsidRPr="007574B6">
        <w:rPr>
          <w:rFonts w:hint="eastAsia"/>
          <w:b w:val="0"/>
          <w:bCs w:val="0"/>
        </w:rPr>
        <w:t>博士研究生</w:t>
      </w:r>
      <w:r w:rsidR="00711068" w:rsidRPr="007574B6">
        <w:rPr>
          <w:rFonts w:hint="eastAsia"/>
          <w:b w:val="0"/>
          <w:bCs w:val="0"/>
        </w:rPr>
        <w:t>，由学院教务办公室根据学院入学考核成绩及复试情况直接测算）</w:t>
      </w:r>
    </w:p>
    <w:p w14:paraId="0E01D0EC" w14:textId="1DB17135" w:rsidR="00C31BB2" w:rsidRDefault="001F700D" w:rsidP="00C31BB2">
      <w:pPr>
        <w:ind w:firstLine="480"/>
      </w:pPr>
      <w:r>
        <w:rPr>
          <w:rFonts w:hint="eastAsia"/>
        </w:rPr>
        <w:t>其中，学分加权成绩</w:t>
      </w:r>
      <w:r w:rsidR="00C31BB2">
        <w:rPr>
          <w:rFonts w:hint="eastAsia"/>
        </w:rPr>
        <w:t>计算公式如下：</w:t>
      </w:r>
    </w:p>
    <w:p w14:paraId="421FB60B" w14:textId="3766EA48" w:rsidR="00711068" w:rsidRDefault="00C31BB2" w:rsidP="00C31BB2">
      <w:pPr>
        <w:ind w:firstLine="480"/>
      </w:pPr>
      <m:oMathPara>
        <m:oMath>
          <m:r>
            <m:rPr>
              <m:sty m:val="p"/>
            </m:rPr>
            <w:rPr>
              <w:rFonts w:ascii="Cambria Math" w:hAnsi="Cambria Math" w:hint="eastAsia"/>
            </w:rPr>
            <m:t>学分加权成绩</m:t>
          </m:r>
          <m:r>
            <m:rPr>
              <m:sty m:val="p"/>
            </m:rPr>
            <w:rPr>
              <w:rFonts w:ascii="Cambria Math" w:hAnsi="Cambria Math" w:cs="Cambria Math"/>
              <w:szCs w:val="24"/>
            </w:rPr>
            <m:t>=</m:t>
          </m:r>
          <m:f>
            <m:fPr>
              <m:ctrlPr>
                <w:rPr>
                  <w:rFonts w:ascii="Cambria Math" w:hAnsi="Cambria Math"/>
                  <w:iCs/>
                  <w:szCs w:val="24"/>
                </w:rPr>
              </m:ctrlPr>
            </m:fPr>
            <m:num>
              <m:nary>
                <m:naryPr>
                  <m:chr m:val="∑"/>
                  <m:limLoc m:val="undOvr"/>
                  <m:subHide m:val="1"/>
                  <m:supHide m:val="1"/>
                  <m:ctrlPr>
                    <w:rPr>
                      <w:rFonts w:ascii="Cambria Math" w:hAnsi="Cambria Math"/>
                      <w:iCs/>
                      <w:szCs w:val="24"/>
                    </w:rPr>
                  </m:ctrlPr>
                </m:naryPr>
                <m:sub/>
                <m:sup/>
                <m:e>
                  <m:r>
                    <m:rPr>
                      <m:sty m:val="p"/>
                    </m:rPr>
                    <w:rPr>
                      <w:rFonts w:ascii="Cambria Math" w:hAnsi="Cambria Math" w:hint="eastAsia"/>
                      <w:szCs w:val="24"/>
                    </w:rPr>
                    <m:t>课程成绩</m:t>
                  </m:r>
                  <m:r>
                    <m:rPr>
                      <m:sty m:val="p"/>
                    </m:rPr>
                    <w:rPr>
                      <w:rFonts w:ascii="Cambria Math" w:hAnsi="Cambria Math" w:hint="eastAsia"/>
                      <w:szCs w:val="24"/>
                    </w:rPr>
                    <m:t>x</m:t>
                  </m:r>
                  <m:r>
                    <m:rPr>
                      <m:sty m:val="p"/>
                    </m:rPr>
                    <w:rPr>
                      <w:rFonts w:ascii="Cambria Math" w:hAnsi="Cambria Math" w:hint="eastAsia"/>
                      <w:szCs w:val="24"/>
                    </w:rPr>
                    <m:t>课程学分</m:t>
                  </m:r>
                </m:e>
              </m:nary>
            </m:num>
            <m:den>
              <m:nary>
                <m:naryPr>
                  <m:chr m:val="∑"/>
                  <m:limLoc m:val="undOvr"/>
                  <m:subHide m:val="1"/>
                  <m:supHide m:val="1"/>
                  <m:ctrlPr>
                    <w:rPr>
                      <w:rFonts w:ascii="Cambria Math" w:hAnsi="Cambria Math"/>
                      <w:iCs/>
                      <w:szCs w:val="24"/>
                    </w:rPr>
                  </m:ctrlPr>
                </m:naryPr>
                <m:sub/>
                <m:sup/>
                <m:e>
                  <m:r>
                    <m:rPr>
                      <m:sty m:val="p"/>
                    </m:rPr>
                    <w:rPr>
                      <w:rFonts w:ascii="Cambria Math" w:hAnsi="Cambria Math" w:cs="宋体" w:hint="eastAsia"/>
                      <w:szCs w:val="24"/>
                    </w:rPr>
                    <m:t>累计修读课程学分</m:t>
                  </m:r>
                </m:e>
              </m:nary>
            </m:den>
          </m:f>
        </m:oMath>
      </m:oMathPara>
    </w:p>
    <w:p w14:paraId="78B80F3C" w14:textId="77777777" w:rsidR="00711068" w:rsidRPr="00C31BB2" w:rsidRDefault="00711068" w:rsidP="00711068">
      <w:pPr>
        <w:ind w:firstLine="480"/>
      </w:pPr>
      <w:r w:rsidRPr="00C31BB2">
        <w:rPr>
          <w:rFonts w:hint="eastAsia"/>
        </w:rPr>
        <w:t>课程成绩与绩点的换算方式如下：</w:t>
      </w:r>
    </w:p>
    <w:tbl>
      <w:tblPr>
        <w:tblStyle w:val="af2"/>
        <w:tblW w:w="3091" w:type="pct"/>
        <w:jc w:val="center"/>
        <w:tblLook w:val="0020" w:firstRow="1" w:lastRow="0" w:firstColumn="0" w:lastColumn="0" w:noHBand="0" w:noVBand="0"/>
      </w:tblPr>
      <w:tblGrid>
        <w:gridCol w:w="1333"/>
        <w:gridCol w:w="1434"/>
        <w:gridCol w:w="1242"/>
        <w:gridCol w:w="1242"/>
      </w:tblGrid>
      <w:tr w:rsidR="00711068" w:rsidRPr="009D78D5" w14:paraId="02C35211" w14:textId="77777777" w:rsidTr="009F4B79">
        <w:trPr>
          <w:trHeight w:val="294"/>
          <w:jc w:val="center"/>
        </w:trPr>
        <w:tc>
          <w:tcPr>
            <w:tcW w:w="1269" w:type="pct"/>
          </w:tcPr>
          <w:p w14:paraId="482D7858" w14:textId="77777777" w:rsidR="00711068" w:rsidRPr="009D78D5" w:rsidRDefault="00711068" w:rsidP="009F4B79">
            <w:pPr>
              <w:ind w:firstLineChars="0" w:firstLine="0"/>
              <w:jc w:val="center"/>
              <w:rPr>
                <w:b/>
                <w:bCs/>
                <w:color w:val="000000"/>
                <w:sz w:val="21"/>
                <w:szCs w:val="16"/>
              </w:rPr>
            </w:pPr>
            <w:r w:rsidRPr="009D78D5">
              <w:rPr>
                <w:rFonts w:hint="eastAsia"/>
                <w:b/>
                <w:bCs/>
                <w:color w:val="000000"/>
                <w:sz w:val="21"/>
                <w:szCs w:val="16"/>
              </w:rPr>
              <w:t>绩点</w:t>
            </w:r>
          </w:p>
        </w:tc>
        <w:tc>
          <w:tcPr>
            <w:tcW w:w="1365" w:type="pct"/>
          </w:tcPr>
          <w:p w14:paraId="136E9213" w14:textId="77777777" w:rsidR="00711068" w:rsidRPr="009D78D5" w:rsidRDefault="00711068" w:rsidP="009F4B79">
            <w:pPr>
              <w:ind w:firstLineChars="0" w:firstLine="0"/>
              <w:jc w:val="center"/>
              <w:rPr>
                <w:b/>
                <w:bCs/>
                <w:color w:val="000000"/>
                <w:sz w:val="21"/>
                <w:szCs w:val="16"/>
              </w:rPr>
            </w:pPr>
            <w:r w:rsidRPr="009D78D5">
              <w:rPr>
                <w:rFonts w:hint="eastAsia"/>
                <w:b/>
                <w:bCs/>
                <w:color w:val="000000"/>
                <w:sz w:val="21"/>
                <w:szCs w:val="16"/>
              </w:rPr>
              <w:t>百分制</w:t>
            </w:r>
          </w:p>
        </w:tc>
        <w:tc>
          <w:tcPr>
            <w:tcW w:w="1183" w:type="pct"/>
          </w:tcPr>
          <w:p w14:paraId="13E6AF08" w14:textId="77777777" w:rsidR="00711068" w:rsidRPr="009D78D5" w:rsidRDefault="00711068" w:rsidP="009F4B79">
            <w:pPr>
              <w:ind w:firstLineChars="0" w:firstLine="0"/>
              <w:jc w:val="center"/>
              <w:rPr>
                <w:b/>
                <w:bCs/>
                <w:color w:val="000000"/>
                <w:sz w:val="21"/>
                <w:szCs w:val="16"/>
              </w:rPr>
            </w:pPr>
            <w:r w:rsidRPr="009D78D5">
              <w:rPr>
                <w:rFonts w:hint="eastAsia"/>
                <w:b/>
                <w:bCs/>
                <w:color w:val="000000"/>
                <w:sz w:val="21"/>
                <w:szCs w:val="16"/>
              </w:rPr>
              <w:t>绩点</w:t>
            </w:r>
          </w:p>
        </w:tc>
        <w:tc>
          <w:tcPr>
            <w:tcW w:w="1183" w:type="pct"/>
          </w:tcPr>
          <w:p w14:paraId="13D58E5D" w14:textId="77777777" w:rsidR="00711068" w:rsidRPr="009D78D5" w:rsidRDefault="00711068" w:rsidP="009F4B79">
            <w:pPr>
              <w:ind w:firstLineChars="0" w:firstLine="0"/>
              <w:jc w:val="center"/>
              <w:rPr>
                <w:b/>
                <w:bCs/>
                <w:color w:val="000000"/>
                <w:sz w:val="21"/>
                <w:szCs w:val="16"/>
              </w:rPr>
            </w:pPr>
            <w:r w:rsidRPr="009D78D5">
              <w:rPr>
                <w:rFonts w:hint="eastAsia"/>
                <w:b/>
                <w:bCs/>
                <w:color w:val="000000"/>
                <w:sz w:val="21"/>
                <w:szCs w:val="16"/>
              </w:rPr>
              <w:t>百分制</w:t>
            </w:r>
          </w:p>
        </w:tc>
      </w:tr>
      <w:tr w:rsidR="00711068" w:rsidRPr="009D78D5" w14:paraId="1358AA81" w14:textId="77777777" w:rsidTr="009F4B79">
        <w:trPr>
          <w:jc w:val="center"/>
        </w:trPr>
        <w:tc>
          <w:tcPr>
            <w:tcW w:w="1269" w:type="pct"/>
          </w:tcPr>
          <w:p w14:paraId="1A300635"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0</w:t>
            </w:r>
          </w:p>
        </w:tc>
        <w:tc>
          <w:tcPr>
            <w:tcW w:w="1365" w:type="pct"/>
          </w:tcPr>
          <w:p w14:paraId="3F6AE34B"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w:t>
            </w:r>
            <w:r w:rsidRPr="009D78D5">
              <w:rPr>
                <w:rFonts w:hint="eastAsia"/>
                <w:color w:val="000000"/>
                <w:sz w:val="21"/>
                <w:szCs w:val="16"/>
              </w:rPr>
              <w:t>59.9</w:t>
            </w:r>
          </w:p>
        </w:tc>
        <w:tc>
          <w:tcPr>
            <w:tcW w:w="1183" w:type="pct"/>
          </w:tcPr>
          <w:p w14:paraId="029E7C08"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3.0</w:t>
            </w:r>
          </w:p>
        </w:tc>
        <w:tc>
          <w:tcPr>
            <w:tcW w:w="1183" w:type="pct"/>
          </w:tcPr>
          <w:p w14:paraId="1508F2D6"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80-84.9</w:t>
            </w:r>
          </w:p>
        </w:tc>
      </w:tr>
      <w:tr w:rsidR="00711068" w:rsidRPr="009D78D5" w14:paraId="58EB1B19" w14:textId="77777777" w:rsidTr="009F4B79">
        <w:trPr>
          <w:jc w:val="center"/>
        </w:trPr>
        <w:tc>
          <w:tcPr>
            <w:tcW w:w="1269" w:type="pct"/>
          </w:tcPr>
          <w:p w14:paraId="4B91C82A"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1.0</w:t>
            </w:r>
          </w:p>
        </w:tc>
        <w:tc>
          <w:tcPr>
            <w:tcW w:w="1365" w:type="pct"/>
          </w:tcPr>
          <w:p w14:paraId="32B8E107"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60-64.9</w:t>
            </w:r>
          </w:p>
        </w:tc>
        <w:tc>
          <w:tcPr>
            <w:tcW w:w="1183" w:type="pct"/>
          </w:tcPr>
          <w:p w14:paraId="799DA75A"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3.5</w:t>
            </w:r>
          </w:p>
        </w:tc>
        <w:tc>
          <w:tcPr>
            <w:tcW w:w="1183" w:type="pct"/>
          </w:tcPr>
          <w:p w14:paraId="302A116C"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85-89.9</w:t>
            </w:r>
          </w:p>
        </w:tc>
      </w:tr>
      <w:tr w:rsidR="00711068" w:rsidRPr="009D78D5" w14:paraId="2EEEE247" w14:textId="77777777" w:rsidTr="009F4B79">
        <w:trPr>
          <w:jc w:val="center"/>
        </w:trPr>
        <w:tc>
          <w:tcPr>
            <w:tcW w:w="1269" w:type="pct"/>
          </w:tcPr>
          <w:p w14:paraId="4E7B7722"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1.5</w:t>
            </w:r>
          </w:p>
        </w:tc>
        <w:tc>
          <w:tcPr>
            <w:tcW w:w="1365" w:type="pct"/>
          </w:tcPr>
          <w:p w14:paraId="71962026"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65-69.9</w:t>
            </w:r>
          </w:p>
        </w:tc>
        <w:tc>
          <w:tcPr>
            <w:tcW w:w="1183" w:type="pct"/>
          </w:tcPr>
          <w:p w14:paraId="275C58FA"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4.0</w:t>
            </w:r>
          </w:p>
        </w:tc>
        <w:tc>
          <w:tcPr>
            <w:tcW w:w="1183" w:type="pct"/>
          </w:tcPr>
          <w:p w14:paraId="1CCE3C60"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90-94.9</w:t>
            </w:r>
          </w:p>
        </w:tc>
      </w:tr>
      <w:tr w:rsidR="00711068" w:rsidRPr="009D78D5" w14:paraId="2983576C" w14:textId="77777777" w:rsidTr="009F4B79">
        <w:trPr>
          <w:jc w:val="center"/>
        </w:trPr>
        <w:tc>
          <w:tcPr>
            <w:tcW w:w="1269" w:type="pct"/>
          </w:tcPr>
          <w:p w14:paraId="1D6B8880"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2.0</w:t>
            </w:r>
          </w:p>
        </w:tc>
        <w:tc>
          <w:tcPr>
            <w:tcW w:w="1365" w:type="pct"/>
          </w:tcPr>
          <w:p w14:paraId="41604DA6"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70-74.9</w:t>
            </w:r>
          </w:p>
        </w:tc>
        <w:tc>
          <w:tcPr>
            <w:tcW w:w="1183" w:type="pct"/>
          </w:tcPr>
          <w:p w14:paraId="268FA728"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4.5</w:t>
            </w:r>
          </w:p>
        </w:tc>
        <w:tc>
          <w:tcPr>
            <w:tcW w:w="1183" w:type="pct"/>
          </w:tcPr>
          <w:p w14:paraId="700C78CE"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95-100</w:t>
            </w:r>
          </w:p>
        </w:tc>
      </w:tr>
      <w:tr w:rsidR="00711068" w:rsidRPr="009D78D5" w14:paraId="78570E43" w14:textId="77777777" w:rsidTr="009F4B79">
        <w:trPr>
          <w:jc w:val="center"/>
        </w:trPr>
        <w:tc>
          <w:tcPr>
            <w:tcW w:w="1269" w:type="pct"/>
          </w:tcPr>
          <w:p w14:paraId="2EBD82F5"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2.5</w:t>
            </w:r>
          </w:p>
        </w:tc>
        <w:tc>
          <w:tcPr>
            <w:tcW w:w="1365" w:type="pct"/>
          </w:tcPr>
          <w:p w14:paraId="3755B7BD" w14:textId="77777777" w:rsidR="00711068" w:rsidRPr="009D78D5" w:rsidRDefault="00711068" w:rsidP="009F4B79">
            <w:pPr>
              <w:ind w:firstLineChars="0" w:firstLine="0"/>
              <w:jc w:val="center"/>
              <w:rPr>
                <w:color w:val="000000"/>
                <w:sz w:val="21"/>
                <w:szCs w:val="16"/>
              </w:rPr>
            </w:pPr>
            <w:r w:rsidRPr="009D78D5">
              <w:rPr>
                <w:rFonts w:hint="eastAsia"/>
                <w:color w:val="000000"/>
                <w:sz w:val="21"/>
                <w:szCs w:val="16"/>
              </w:rPr>
              <w:t>75-79.9</w:t>
            </w:r>
          </w:p>
        </w:tc>
        <w:tc>
          <w:tcPr>
            <w:tcW w:w="1183" w:type="pct"/>
          </w:tcPr>
          <w:p w14:paraId="6E76931E" w14:textId="77777777" w:rsidR="00711068" w:rsidRPr="009D78D5" w:rsidRDefault="00711068" w:rsidP="009F4B79">
            <w:pPr>
              <w:ind w:firstLineChars="0" w:firstLine="0"/>
              <w:jc w:val="center"/>
              <w:rPr>
                <w:color w:val="000000"/>
                <w:sz w:val="21"/>
                <w:szCs w:val="16"/>
              </w:rPr>
            </w:pPr>
          </w:p>
        </w:tc>
        <w:tc>
          <w:tcPr>
            <w:tcW w:w="1183" w:type="pct"/>
          </w:tcPr>
          <w:p w14:paraId="55F6CE59" w14:textId="77777777" w:rsidR="00711068" w:rsidRPr="009D78D5" w:rsidRDefault="00711068" w:rsidP="009F4B79">
            <w:pPr>
              <w:ind w:firstLineChars="0" w:firstLine="0"/>
              <w:jc w:val="center"/>
              <w:rPr>
                <w:color w:val="000000"/>
                <w:sz w:val="21"/>
                <w:szCs w:val="16"/>
              </w:rPr>
            </w:pPr>
          </w:p>
        </w:tc>
      </w:tr>
    </w:tbl>
    <w:p w14:paraId="71683A92" w14:textId="02369E22" w:rsidR="00AC74E4" w:rsidRPr="00C31BB2" w:rsidRDefault="00AC74E4" w:rsidP="00BD06CA">
      <w:pPr>
        <w:ind w:firstLine="480"/>
      </w:pPr>
    </w:p>
    <w:p w14:paraId="1B09BBE4" w14:textId="6626DF7A" w:rsidR="00AC74E4" w:rsidRDefault="00AC74E4" w:rsidP="0036609F">
      <w:pPr>
        <w:pStyle w:val="af0"/>
        <w:spacing w:beforeLines="0" w:before="0" w:afterLines="0" w:after="0"/>
      </w:pPr>
      <w:r>
        <w:rPr>
          <w:rFonts w:hint="eastAsia"/>
        </w:rPr>
        <w:t>（二）科研情况评分</w:t>
      </w:r>
    </w:p>
    <w:p w14:paraId="7C5831AB" w14:textId="311A8BF8" w:rsidR="00711068" w:rsidRPr="00E267AC" w:rsidRDefault="00711068" w:rsidP="00E267AC">
      <w:pPr>
        <w:ind w:firstLine="480"/>
      </w:pPr>
      <w:r>
        <w:rPr>
          <w:rFonts w:hint="eastAsia"/>
        </w:rPr>
        <w:t>各类研究成果包括下列论文、专利等各类研究成果。各类研究生成果及科技竞赛等获奖必须是在读期间取得。</w:t>
      </w:r>
    </w:p>
    <w:p w14:paraId="5F79E368" w14:textId="42E538FC" w:rsidR="00AC74E4" w:rsidRDefault="00AC74E4" w:rsidP="009D78D5">
      <w:pPr>
        <w:pStyle w:val="3"/>
        <w:spacing w:beforeLines="0" w:after="163"/>
        <w:ind w:firstLine="482"/>
        <w:rPr>
          <w:rFonts w:ascii="华文中宋" w:eastAsia="华文中宋" w:hAnsi="华文中宋" w:hint="eastAsia"/>
        </w:rPr>
      </w:pPr>
      <w:r w:rsidRPr="00E25B7F">
        <w:rPr>
          <w:color w:val="000000"/>
        </w:rPr>
        <w:t>1</w:t>
      </w:r>
      <w:r w:rsidRPr="00E25B7F">
        <w:rPr>
          <w:color w:val="000000"/>
        </w:rPr>
        <w:t>、</w:t>
      </w:r>
      <w:r>
        <w:rPr>
          <w:rFonts w:hint="eastAsia"/>
          <w:color w:val="000000"/>
        </w:rPr>
        <w:t>论文、</w:t>
      </w:r>
      <w:r>
        <w:rPr>
          <w:rFonts w:hint="eastAsia"/>
        </w:rPr>
        <w:t>著作情况评分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2"/>
        <w:gridCol w:w="3801"/>
        <w:gridCol w:w="1965"/>
      </w:tblGrid>
      <w:tr w:rsidR="00AC74E4" w:rsidRPr="009D78D5" w14:paraId="082D99F2"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6215F4DB" w14:textId="00A360FC" w:rsidR="00AC74E4" w:rsidRPr="009D78D5" w:rsidRDefault="00AC74E4" w:rsidP="009D78D5">
            <w:pPr>
              <w:widowControl/>
              <w:spacing w:line="288" w:lineRule="auto"/>
              <w:ind w:firstLineChars="0" w:firstLine="0"/>
              <w:jc w:val="center"/>
              <w:rPr>
                <w:rFonts w:ascii="仿宋_GB2312" w:hAnsi="仿宋" w:cs="宋体" w:hint="eastAsia"/>
                <w:b/>
                <w:color w:val="000000"/>
                <w:kern w:val="0"/>
                <w:sz w:val="21"/>
                <w:szCs w:val="21"/>
              </w:rPr>
            </w:pPr>
            <w:r w:rsidRPr="009D78D5">
              <w:rPr>
                <w:rFonts w:ascii="仿宋_GB2312" w:hAnsi="仿宋" w:cs="宋体" w:hint="eastAsia"/>
                <w:b/>
                <w:bCs/>
                <w:color w:val="000000"/>
                <w:kern w:val="0"/>
                <w:sz w:val="21"/>
                <w:szCs w:val="21"/>
              </w:rPr>
              <w:t>论文、著作、</w:t>
            </w:r>
            <w:r w:rsidR="00C72051" w:rsidRPr="009D78D5">
              <w:rPr>
                <w:rFonts w:ascii="仿宋_GB2312" w:hAnsi="仿宋" w:cs="宋体" w:hint="eastAsia"/>
                <w:b/>
                <w:bCs/>
                <w:color w:val="000000"/>
                <w:kern w:val="0"/>
                <w:sz w:val="21"/>
                <w:szCs w:val="21"/>
              </w:rPr>
              <w:t>外语水平</w:t>
            </w:r>
            <w:r w:rsidRPr="009D78D5">
              <w:rPr>
                <w:rFonts w:ascii="仿宋_GB2312" w:hAnsi="仿宋" w:cs="宋体" w:hint="eastAsia"/>
                <w:b/>
                <w:bCs/>
                <w:color w:val="000000"/>
                <w:kern w:val="0"/>
                <w:sz w:val="21"/>
                <w:szCs w:val="21"/>
              </w:rPr>
              <w:t>情况</w:t>
            </w:r>
            <w:r w:rsidRPr="009D78D5">
              <w:rPr>
                <w:rStyle w:val="ae"/>
                <w:rFonts w:ascii="仿宋_GB2312" w:hAnsi="仿宋" w:cs="Arial"/>
                <w:b/>
                <w:color w:val="000000"/>
                <w:kern w:val="0"/>
                <w:sz w:val="21"/>
                <w:szCs w:val="21"/>
              </w:rPr>
              <w:footnoteReference w:id="3"/>
            </w:r>
          </w:p>
        </w:tc>
        <w:tc>
          <w:tcPr>
            <w:tcW w:w="1965" w:type="dxa"/>
            <w:tcBorders>
              <w:top w:val="single" w:sz="4" w:space="0" w:color="auto"/>
              <w:left w:val="single" w:sz="4" w:space="0" w:color="auto"/>
              <w:bottom w:val="single" w:sz="4" w:space="0" w:color="auto"/>
              <w:right w:val="single" w:sz="4" w:space="0" w:color="auto"/>
            </w:tcBorders>
          </w:tcPr>
          <w:p w14:paraId="7F5F5ADC" w14:textId="77777777" w:rsidR="00AC74E4" w:rsidRPr="009D78D5" w:rsidRDefault="00AC74E4" w:rsidP="009D78D5">
            <w:pPr>
              <w:widowControl/>
              <w:spacing w:line="288" w:lineRule="auto"/>
              <w:ind w:firstLineChars="0" w:firstLine="0"/>
              <w:jc w:val="center"/>
              <w:rPr>
                <w:rFonts w:ascii="仿宋_GB2312" w:hAnsi="仿宋" w:cs="Arial" w:hint="eastAsia"/>
                <w:b/>
                <w:color w:val="000000"/>
                <w:kern w:val="0"/>
                <w:sz w:val="21"/>
                <w:szCs w:val="21"/>
              </w:rPr>
            </w:pPr>
            <w:r w:rsidRPr="009D78D5">
              <w:rPr>
                <w:rFonts w:ascii="仿宋_GB2312" w:hAnsi="仿宋" w:cs="Arial" w:hint="eastAsia"/>
                <w:b/>
                <w:color w:val="000000"/>
                <w:kern w:val="0"/>
                <w:sz w:val="21"/>
                <w:szCs w:val="21"/>
              </w:rPr>
              <w:t>得分（分</w:t>
            </w:r>
            <w:r w:rsidRPr="009D78D5">
              <w:rPr>
                <w:rFonts w:ascii="仿宋_GB2312" w:hAnsi="仿宋" w:cs="Arial" w:hint="eastAsia"/>
                <w:b/>
                <w:color w:val="000000"/>
                <w:kern w:val="0"/>
                <w:sz w:val="21"/>
                <w:szCs w:val="21"/>
              </w:rPr>
              <w:t>/</w:t>
            </w:r>
            <w:r w:rsidRPr="009D78D5">
              <w:rPr>
                <w:rFonts w:ascii="仿宋_GB2312" w:hAnsi="仿宋" w:cs="Arial" w:hint="eastAsia"/>
                <w:b/>
                <w:color w:val="000000"/>
                <w:kern w:val="0"/>
                <w:sz w:val="21"/>
                <w:szCs w:val="21"/>
              </w:rPr>
              <w:t>篇）</w:t>
            </w:r>
          </w:p>
        </w:tc>
      </w:tr>
      <w:tr w:rsidR="00AC74E4" w:rsidRPr="009D78D5" w14:paraId="0A3D4C52"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58777B4E" w14:textId="77777777" w:rsidR="00AC74E4" w:rsidRPr="009D78D5" w:rsidRDefault="00AC74E4" w:rsidP="009D78D5">
            <w:pPr>
              <w:widowControl/>
              <w:spacing w:line="288" w:lineRule="auto"/>
              <w:ind w:firstLineChars="0" w:firstLine="0"/>
              <w:jc w:val="center"/>
              <w:rPr>
                <w:color w:val="000000"/>
                <w:kern w:val="0"/>
                <w:sz w:val="21"/>
                <w:szCs w:val="21"/>
              </w:rPr>
            </w:pPr>
            <w:r w:rsidRPr="009D78D5">
              <w:rPr>
                <w:color w:val="000000"/>
                <w:kern w:val="0"/>
                <w:sz w:val="21"/>
                <w:szCs w:val="21"/>
              </w:rPr>
              <w:lastRenderedPageBreak/>
              <w:t>论文：</w:t>
            </w:r>
            <w:r w:rsidRPr="009D78D5">
              <w:rPr>
                <w:color w:val="000000"/>
                <w:kern w:val="0"/>
                <w:sz w:val="21"/>
                <w:szCs w:val="21"/>
              </w:rPr>
              <w:t>SCIENCE</w:t>
            </w:r>
            <w:r w:rsidRPr="009D78D5">
              <w:rPr>
                <w:color w:val="000000"/>
                <w:kern w:val="0"/>
                <w:sz w:val="21"/>
                <w:szCs w:val="21"/>
              </w:rPr>
              <w:t>、</w:t>
            </w:r>
            <w:r w:rsidRPr="009D78D5">
              <w:rPr>
                <w:color w:val="000000"/>
                <w:kern w:val="0"/>
                <w:sz w:val="21"/>
                <w:szCs w:val="21"/>
              </w:rPr>
              <w:t>NATURE</w:t>
            </w:r>
            <w:r w:rsidRPr="009D78D5">
              <w:rPr>
                <w:color w:val="000000"/>
                <w:kern w:val="0"/>
                <w:sz w:val="21"/>
                <w:szCs w:val="21"/>
              </w:rPr>
              <w:t>上发表</w:t>
            </w:r>
          </w:p>
        </w:tc>
        <w:tc>
          <w:tcPr>
            <w:tcW w:w="1965" w:type="dxa"/>
            <w:tcBorders>
              <w:top w:val="single" w:sz="4" w:space="0" w:color="auto"/>
              <w:left w:val="single" w:sz="4" w:space="0" w:color="auto"/>
              <w:bottom w:val="single" w:sz="4" w:space="0" w:color="auto"/>
              <w:right w:val="single" w:sz="4" w:space="0" w:color="auto"/>
            </w:tcBorders>
          </w:tcPr>
          <w:p w14:paraId="7AC2477C" w14:textId="77777777" w:rsidR="00AC74E4" w:rsidRPr="009D78D5" w:rsidRDefault="00AC74E4" w:rsidP="009D78D5">
            <w:pPr>
              <w:widowControl/>
              <w:spacing w:line="288" w:lineRule="auto"/>
              <w:ind w:firstLineChars="0" w:firstLine="0"/>
              <w:jc w:val="center"/>
              <w:rPr>
                <w:color w:val="000000"/>
                <w:kern w:val="0"/>
                <w:sz w:val="21"/>
                <w:szCs w:val="21"/>
              </w:rPr>
            </w:pPr>
            <w:r w:rsidRPr="009D78D5">
              <w:rPr>
                <w:color w:val="000000"/>
                <w:kern w:val="0"/>
                <w:sz w:val="21"/>
                <w:szCs w:val="21"/>
              </w:rPr>
              <w:t>800</w:t>
            </w:r>
          </w:p>
        </w:tc>
      </w:tr>
      <w:tr w:rsidR="00AC74E4" w:rsidRPr="009D78D5" w14:paraId="76562AFF"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2AAD3814" w14:textId="4C88FB3F"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论文发表在国外期刊二区及以上</w:t>
            </w:r>
          </w:p>
        </w:tc>
        <w:tc>
          <w:tcPr>
            <w:tcW w:w="1965" w:type="dxa"/>
            <w:tcBorders>
              <w:top w:val="single" w:sz="4" w:space="0" w:color="auto"/>
              <w:left w:val="single" w:sz="4" w:space="0" w:color="auto"/>
              <w:bottom w:val="single" w:sz="4" w:space="0" w:color="auto"/>
              <w:right w:val="single" w:sz="4" w:space="0" w:color="auto"/>
            </w:tcBorders>
          </w:tcPr>
          <w:p w14:paraId="524D30CE" w14:textId="16CC50E2" w:rsidR="00AC74E4" w:rsidRPr="009D78D5" w:rsidRDefault="00C72051" w:rsidP="009D78D5">
            <w:pPr>
              <w:widowControl/>
              <w:spacing w:line="288" w:lineRule="auto"/>
              <w:ind w:firstLineChars="0" w:firstLine="0"/>
              <w:jc w:val="center"/>
              <w:rPr>
                <w:kern w:val="0"/>
                <w:sz w:val="21"/>
                <w:szCs w:val="21"/>
              </w:rPr>
            </w:pPr>
            <w:r w:rsidRPr="009D78D5">
              <w:rPr>
                <w:kern w:val="0"/>
                <w:sz w:val="21"/>
                <w:szCs w:val="21"/>
              </w:rPr>
              <w:t>200</w:t>
            </w:r>
          </w:p>
        </w:tc>
      </w:tr>
      <w:tr w:rsidR="00AC74E4" w:rsidRPr="009D78D5" w14:paraId="7E7AC522"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62BC6282"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论文发表在国外期刊三区</w:t>
            </w:r>
          </w:p>
        </w:tc>
        <w:tc>
          <w:tcPr>
            <w:tcW w:w="1965" w:type="dxa"/>
            <w:tcBorders>
              <w:top w:val="single" w:sz="4" w:space="0" w:color="auto"/>
              <w:left w:val="single" w:sz="4" w:space="0" w:color="auto"/>
              <w:bottom w:val="single" w:sz="4" w:space="0" w:color="auto"/>
              <w:right w:val="single" w:sz="4" w:space="0" w:color="auto"/>
            </w:tcBorders>
          </w:tcPr>
          <w:p w14:paraId="701C0864" w14:textId="606AB0B1" w:rsidR="00AC74E4" w:rsidRPr="009D78D5" w:rsidRDefault="00C72051" w:rsidP="009D78D5">
            <w:pPr>
              <w:widowControl/>
              <w:spacing w:line="288" w:lineRule="auto"/>
              <w:ind w:firstLineChars="0" w:firstLine="0"/>
              <w:jc w:val="center"/>
              <w:rPr>
                <w:kern w:val="0"/>
                <w:sz w:val="21"/>
                <w:szCs w:val="21"/>
              </w:rPr>
            </w:pPr>
            <w:r w:rsidRPr="009D78D5">
              <w:rPr>
                <w:kern w:val="0"/>
                <w:sz w:val="21"/>
                <w:szCs w:val="21"/>
              </w:rPr>
              <w:t>150</w:t>
            </w:r>
          </w:p>
        </w:tc>
      </w:tr>
      <w:tr w:rsidR="00AC74E4" w:rsidRPr="009D78D5" w14:paraId="7EA18402"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0B43138C" w14:textId="0BCFF6F9"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论文发表在国外期刊四区</w:t>
            </w:r>
          </w:p>
        </w:tc>
        <w:tc>
          <w:tcPr>
            <w:tcW w:w="1965" w:type="dxa"/>
            <w:tcBorders>
              <w:top w:val="single" w:sz="4" w:space="0" w:color="auto"/>
              <w:left w:val="single" w:sz="4" w:space="0" w:color="auto"/>
              <w:bottom w:val="single" w:sz="4" w:space="0" w:color="auto"/>
              <w:right w:val="single" w:sz="4" w:space="0" w:color="auto"/>
            </w:tcBorders>
          </w:tcPr>
          <w:p w14:paraId="27518D2B" w14:textId="51706F0D" w:rsidR="00AC74E4" w:rsidRPr="009D78D5" w:rsidRDefault="00C72051" w:rsidP="009D78D5">
            <w:pPr>
              <w:widowControl/>
              <w:spacing w:line="288" w:lineRule="auto"/>
              <w:ind w:firstLineChars="0" w:firstLine="0"/>
              <w:jc w:val="center"/>
              <w:rPr>
                <w:kern w:val="0"/>
                <w:sz w:val="21"/>
                <w:szCs w:val="21"/>
              </w:rPr>
            </w:pPr>
            <w:r w:rsidRPr="009D78D5">
              <w:rPr>
                <w:kern w:val="0"/>
                <w:sz w:val="21"/>
                <w:szCs w:val="21"/>
              </w:rPr>
              <w:t>120</w:t>
            </w:r>
          </w:p>
        </w:tc>
      </w:tr>
      <w:tr w:rsidR="005155BE" w:rsidRPr="009D78D5" w14:paraId="03E61E72"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54B912E2" w14:textId="0B900379" w:rsidR="005155BE" w:rsidRPr="009D78D5" w:rsidRDefault="005155BE" w:rsidP="009D78D5">
            <w:pPr>
              <w:widowControl/>
              <w:spacing w:line="288" w:lineRule="auto"/>
              <w:ind w:firstLineChars="0" w:firstLine="0"/>
              <w:jc w:val="center"/>
              <w:rPr>
                <w:kern w:val="0"/>
                <w:sz w:val="21"/>
                <w:szCs w:val="21"/>
              </w:rPr>
            </w:pPr>
            <w:r w:rsidRPr="009D78D5">
              <w:rPr>
                <w:kern w:val="0"/>
                <w:sz w:val="21"/>
                <w:szCs w:val="21"/>
              </w:rPr>
              <w:t>论文：</w:t>
            </w:r>
            <w:r w:rsidRPr="009D78D5">
              <w:rPr>
                <w:kern w:val="0"/>
                <w:sz w:val="21"/>
                <w:szCs w:val="21"/>
              </w:rPr>
              <w:t>EI</w:t>
            </w:r>
            <w:r w:rsidRPr="009D78D5">
              <w:rPr>
                <w:kern w:val="0"/>
                <w:sz w:val="21"/>
                <w:szCs w:val="21"/>
              </w:rPr>
              <w:t>收录期刊</w:t>
            </w:r>
          </w:p>
        </w:tc>
        <w:tc>
          <w:tcPr>
            <w:tcW w:w="1965" w:type="dxa"/>
            <w:tcBorders>
              <w:top w:val="single" w:sz="4" w:space="0" w:color="auto"/>
              <w:left w:val="single" w:sz="4" w:space="0" w:color="auto"/>
              <w:bottom w:val="single" w:sz="4" w:space="0" w:color="auto"/>
              <w:right w:val="single" w:sz="4" w:space="0" w:color="auto"/>
            </w:tcBorders>
          </w:tcPr>
          <w:p w14:paraId="5B165C77" w14:textId="61612A46" w:rsidR="005155BE" w:rsidRPr="009D78D5" w:rsidRDefault="00C72051" w:rsidP="009D78D5">
            <w:pPr>
              <w:widowControl/>
              <w:spacing w:line="288" w:lineRule="auto"/>
              <w:ind w:firstLineChars="0" w:firstLine="0"/>
              <w:jc w:val="center"/>
              <w:rPr>
                <w:kern w:val="0"/>
                <w:sz w:val="21"/>
                <w:szCs w:val="21"/>
              </w:rPr>
            </w:pPr>
            <w:r w:rsidRPr="009D78D5">
              <w:rPr>
                <w:kern w:val="0"/>
                <w:sz w:val="21"/>
                <w:szCs w:val="21"/>
              </w:rPr>
              <w:t>120</w:t>
            </w:r>
          </w:p>
        </w:tc>
      </w:tr>
      <w:tr w:rsidR="00AC74E4" w:rsidRPr="009D78D5" w14:paraId="204920B1"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15523551" w14:textId="2E4E97D1" w:rsidR="00AC74E4" w:rsidRPr="009D78D5" w:rsidRDefault="005155BE" w:rsidP="009D78D5">
            <w:pPr>
              <w:widowControl/>
              <w:spacing w:line="288" w:lineRule="auto"/>
              <w:ind w:firstLineChars="0" w:firstLine="0"/>
              <w:jc w:val="center"/>
              <w:rPr>
                <w:kern w:val="0"/>
                <w:sz w:val="21"/>
                <w:szCs w:val="21"/>
              </w:rPr>
            </w:pPr>
            <w:r w:rsidRPr="009D78D5">
              <w:rPr>
                <w:kern w:val="0"/>
                <w:sz w:val="21"/>
                <w:szCs w:val="21"/>
              </w:rPr>
              <w:t>论文：</w:t>
            </w:r>
            <w:r w:rsidR="00AC74E4" w:rsidRPr="009D78D5">
              <w:rPr>
                <w:kern w:val="0"/>
                <w:sz w:val="21"/>
                <w:szCs w:val="21"/>
              </w:rPr>
              <w:t>人大复印资料</w:t>
            </w:r>
          </w:p>
        </w:tc>
        <w:tc>
          <w:tcPr>
            <w:tcW w:w="1965" w:type="dxa"/>
            <w:tcBorders>
              <w:top w:val="single" w:sz="4" w:space="0" w:color="auto"/>
              <w:left w:val="single" w:sz="4" w:space="0" w:color="auto"/>
              <w:bottom w:val="single" w:sz="4" w:space="0" w:color="auto"/>
              <w:right w:val="single" w:sz="4" w:space="0" w:color="auto"/>
            </w:tcBorders>
          </w:tcPr>
          <w:p w14:paraId="0DD4302F"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200</w:t>
            </w:r>
          </w:p>
        </w:tc>
      </w:tr>
      <w:tr w:rsidR="00AC74E4" w:rsidRPr="009D78D5" w14:paraId="657FBFBC" w14:textId="77777777" w:rsidTr="00FF0BD7">
        <w:trPr>
          <w:trHeight w:val="340"/>
          <w:jc w:val="center"/>
        </w:trPr>
        <w:tc>
          <w:tcPr>
            <w:tcW w:w="2082" w:type="dxa"/>
            <w:vMerge w:val="restart"/>
            <w:tcBorders>
              <w:top w:val="single" w:sz="4" w:space="0" w:color="auto"/>
              <w:left w:val="single" w:sz="4" w:space="0" w:color="auto"/>
              <w:bottom w:val="single" w:sz="4" w:space="0" w:color="auto"/>
              <w:right w:val="single" w:sz="4" w:space="0" w:color="auto"/>
            </w:tcBorders>
            <w:vAlign w:val="center"/>
          </w:tcPr>
          <w:p w14:paraId="01F8ACD0"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论文：发表期刊</w:t>
            </w:r>
          </w:p>
          <w:p w14:paraId="3C0A56D8"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综合影响因子</w:t>
            </w:r>
          </w:p>
        </w:tc>
        <w:tc>
          <w:tcPr>
            <w:tcW w:w="3801" w:type="dxa"/>
            <w:tcBorders>
              <w:top w:val="single" w:sz="4" w:space="0" w:color="auto"/>
              <w:left w:val="single" w:sz="4" w:space="0" w:color="auto"/>
              <w:bottom w:val="single" w:sz="4" w:space="0" w:color="auto"/>
              <w:right w:val="single" w:sz="4" w:space="0" w:color="auto"/>
            </w:tcBorders>
            <w:vAlign w:val="center"/>
          </w:tcPr>
          <w:p w14:paraId="73B2678C" w14:textId="707C4D35" w:rsidR="00AC74E4" w:rsidRPr="009D78D5" w:rsidRDefault="009D78D5" w:rsidP="009D78D5">
            <w:pPr>
              <w:widowControl/>
              <w:spacing w:line="288" w:lineRule="auto"/>
              <w:ind w:firstLineChars="0" w:firstLine="0"/>
              <w:jc w:val="center"/>
              <w:rPr>
                <w:kern w:val="0"/>
                <w:sz w:val="21"/>
                <w:szCs w:val="21"/>
              </w:rPr>
            </w:pPr>
            <w:r>
              <w:rPr>
                <w:rFonts w:hint="eastAsia"/>
                <w:kern w:val="0"/>
                <w:sz w:val="21"/>
                <w:szCs w:val="21"/>
              </w:rPr>
              <w:t>＞</w:t>
            </w:r>
            <w:r w:rsidR="00AC74E4" w:rsidRPr="009D78D5">
              <w:rPr>
                <w:kern w:val="0"/>
                <w:sz w:val="21"/>
                <w:szCs w:val="21"/>
              </w:rPr>
              <w:t>1</w:t>
            </w:r>
          </w:p>
        </w:tc>
        <w:tc>
          <w:tcPr>
            <w:tcW w:w="1965" w:type="dxa"/>
            <w:tcBorders>
              <w:top w:val="single" w:sz="4" w:space="0" w:color="auto"/>
              <w:left w:val="single" w:sz="4" w:space="0" w:color="auto"/>
              <w:bottom w:val="single" w:sz="4" w:space="0" w:color="auto"/>
              <w:right w:val="single" w:sz="4" w:space="0" w:color="auto"/>
            </w:tcBorders>
          </w:tcPr>
          <w:p w14:paraId="1E3B56DB" w14:textId="6066F4DA"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120</w:t>
            </w:r>
          </w:p>
        </w:tc>
      </w:tr>
      <w:tr w:rsidR="00AC74E4" w:rsidRPr="009D78D5" w14:paraId="7F1903AD"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70EB87A1"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16BF20C1"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0.8-1.0</w:t>
            </w:r>
          </w:p>
        </w:tc>
        <w:tc>
          <w:tcPr>
            <w:tcW w:w="1965" w:type="dxa"/>
            <w:tcBorders>
              <w:top w:val="single" w:sz="4" w:space="0" w:color="auto"/>
              <w:left w:val="single" w:sz="4" w:space="0" w:color="auto"/>
              <w:bottom w:val="single" w:sz="4" w:space="0" w:color="auto"/>
              <w:right w:val="single" w:sz="4" w:space="0" w:color="auto"/>
            </w:tcBorders>
          </w:tcPr>
          <w:p w14:paraId="3D5849EE"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90</w:t>
            </w:r>
          </w:p>
        </w:tc>
      </w:tr>
      <w:tr w:rsidR="00AC74E4" w:rsidRPr="009D78D5" w14:paraId="7BCD12A5"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7DAF0A57"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3F2CAD9B"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0.6-0.8</w:t>
            </w:r>
          </w:p>
        </w:tc>
        <w:tc>
          <w:tcPr>
            <w:tcW w:w="1965" w:type="dxa"/>
            <w:tcBorders>
              <w:top w:val="single" w:sz="4" w:space="0" w:color="auto"/>
              <w:left w:val="single" w:sz="4" w:space="0" w:color="auto"/>
              <w:bottom w:val="single" w:sz="4" w:space="0" w:color="auto"/>
              <w:right w:val="single" w:sz="4" w:space="0" w:color="auto"/>
            </w:tcBorders>
          </w:tcPr>
          <w:p w14:paraId="300CF2D8"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70</w:t>
            </w:r>
          </w:p>
        </w:tc>
      </w:tr>
      <w:tr w:rsidR="00AC74E4" w:rsidRPr="009D78D5" w14:paraId="19F1AFF8"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05513D67"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18AD5CD5"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0.5-0.6</w:t>
            </w:r>
          </w:p>
        </w:tc>
        <w:tc>
          <w:tcPr>
            <w:tcW w:w="1965" w:type="dxa"/>
            <w:tcBorders>
              <w:top w:val="single" w:sz="4" w:space="0" w:color="auto"/>
              <w:left w:val="single" w:sz="4" w:space="0" w:color="auto"/>
              <w:bottom w:val="single" w:sz="4" w:space="0" w:color="auto"/>
              <w:right w:val="single" w:sz="4" w:space="0" w:color="auto"/>
            </w:tcBorders>
          </w:tcPr>
          <w:p w14:paraId="4DCF04A3"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60</w:t>
            </w:r>
          </w:p>
        </w:tc>
      </w:tr>
      <w:tr w:rsidR="00AC74E4" w:rsidRPr="009D78D5" w14:paraId="74B42483"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67F86CE5"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4076890C"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0.4-0.5</w:t>
            </w:r>
          </w:p>
        </w:tc>
        <w:tc>
          <w:tcPr>
            <w:tcW w:w="1965" w:type="dxa"/>
            <w:tcBorders>
              <w:top w:val="single" w:sz="4" w:space="0" w:color="auto"/>
              <w:left w:val="single" w:sz="4" w:space="0" w:color="auto"/>
              <w:bottom w:val="single" w:sz="4" w:space="0" w:color="auto"/>
              <w:right w:val="single" w:sz="4" w:space="0" w:color="auto"/>
            </w:tcBorders>
          </w:tcPr>
          <w:p w14:paraId="1E7474DE"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50</w:t>
            </w:r>
          </w:p>
        </w:tc>
      </w:tr>
      <w:tr w:rsidR="00AC74E4" w:rsidRPr="009D78D5" w14:paraId="359B31EF"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3DE9BAD0"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4AB095E7"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0.3-0.4</w:t>
            </w:r>
          </w:p>
        </w:tc>
        <w:tc>
          <w:tcPr>
            <w:tcW w:w="1965" w:type="dxa"/>
            <w:tcBorders>
              <w:top w:val="single" w:sz="4" w:space="0" w:color="auto"/>
              <w:left w:val="single" w:sz="4" w:space="0" w:color="auto"/>
              <w:bottom w:val="single" w:sz="4" w:space="0" w:color="auto"/>
              <w:right w:val="single" w:sz="4" w:space="0" w:color="auto"/>
            </w:tcBorders>
          </w:tcPr>
          <w:p w14:paraId="73739EAC"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40</w:t>
            </w:r>
          </w:p>
        </w:tc>
      </w:tr>
      <w:tr w:rsidR="00AC74E4" w:rsidRPr="009D78D5" w14:paraId="1445CE7F"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1DD764A2"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6B3C6747"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0.2-0.3</w:t>
            </w:r>
          </w:p>
        </w:tc>
        <w:tc>
          <w:tcPr>
            <w:tcW w:w="1965" w:type="dxa"/>
            <w:tcBorders>
              <w:top w:val="single" w:sz="4" w:space="0" w:color="auto"/>
              <w:left w:val="single" w:sz="4" w:space="0" w:color="auto"/>
              <w:bottom w:val="single" w:sz="4" w:space="0" w:color="auto"/>
              <w:right w:val="single" w:sz="4" w:space="0" w:color="auto"/>
            </w:tcBorders>
          </w:tcPr>
          <w:p w14:paraId="0752F320"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30</w:t>
            </w:r>
          </w:p>
        </w:tc>
      </w:tr>
      <w:tr w:rsidR="00AC74E4" w:rsidRPr="009D78D5" w14:paraId="669DB940"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550F96A2"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52129D0B"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0.1-0.2</w:t>
            </w:r>
          </w:p>
        </w:tc>
        <w:tc>
          <w:tcPr>
            <w:tcW w:w="1965" w:type="dxa"/>
            <w:tcBorders>
              <w:top w:val="single" w:sz="4" w:space="0" w:color="auto"/>
              <w:left w:val="single" w:sz="4" w:space="0" w:color="auto"/>
              <w:bottom w:val="single" w:sz="4" w:space="0" w:color="auto"/>
              <w:right w:val="single" w:sz="4" w:space="0" w:color="auto"/>
            </w:tcBorders>
          </w:tcPr>
          <w:p w14:paraId="2F1F80D2"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20</w:t>
            </w:r>
          </w:p>
        </w:tc>
      </w:tr>
      <w:tr w:rsidR="00AC74E4" w:rsidRPr="009D78D5" w14:paraId="3AC0D422"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4BD8B899"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542E9215"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0.05-0.1</w:t>
            </w:r>
          </w:p>
        </w:tc>
        <w:tc>
          <w:tcPr>
            <w:tcW w:w="1965" w:type="dxa"/>
            <w:tcBorders>
              <w:top w:val="single" w:sz="4" w:space="0" w:color="auto"/>
              <w:left w:val="single" w:sz="4" w:space="0" w:color="auto"/>
              <w:bottom w:val="single" w:sz="4" w:space="0" w:color="auto"/>
              <w:right w:val="single" w:sz="4" w:space="0" w:color="auto"/>
            </w:tcBorders>
          </w:tcPr>
          <w:p w14:paraId="19A71AEE"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10</w:t>
            </w:r>
          </w:p>
        </w:tc>
      </w:tr>
      <w:tr w:rsidR="00AC74E4" w:rsidRPr="009D78D5" w14:paraId="1496BE4D" w14:textId="77777777" w:rsidTr="00FF0BD7">
        <w:trPr>
          <w:trHeight w:val="340"/>
          <w:jc w:val="center"/>
        </w:trPr>
        <w:tc>
          <w:tcPr>
            <w:tcW w:w="2082" w:type="dxa"/>
            <w:vMerge/>
            <w:tcBorders>
              <w:top w:val="single" w:sz="4" w:space="0" w:color="auto"/>
              <w:left w:val="single" w:sz="4" w:space="0" w:color="auto"/>
              <w:bottom w:val="single" w:sz="4" w:space="0" w:color="auto"/>
              <w:right w:val="single" w:sz="4" w:space="0" w:color="auto"/>
            </w:tcBorders>
            <w:vAlign w:val="center"/>
          </w:tcPr>
          <w:p w14:paraId="1296F49F" w14:textId="77777777" w:rsidR="00AC74E4" w:rsidRPr="009D78D5" w:rsidRDefault="00AC74E4" w:rsidP="009D78D5">
            <w:pPr>
              <w:widowControl/>
              <w:spacing w:line="288" w:lineRule="auto"/>
              <w:ind w:firstLineChars="0" w:firstLine="0"/>
              <w:jc w:val="center"/>
              <w:rPr>
                <w:kern w:val="0"/>
                <w:sz w:val="21"/>
                <w:szCs w:val="21"/>
              </w:rPr>
            </w:pPr>
          </w:p>
        </w:tc>
        <w:tc>
          <w:tcPr>
            <w:tcW w:w="3801" w:type="dxa"/>
            <w:tcBorders>
              <w:top w:val="single" w:sz="4" w:space="0" w:color="auto"/>
              <w:left w:val="single" w:sz="4" w:space="0" w:color="auto"/>
              <w:bottom w:val="single" w:sz="4" w:space="0" w:color="auto"/>
              <w:right w:val="single" w:sz="4" w:space="0" w:color="auto"/>
            </w:tcBorders>
            <w:vAlign w:val="center"/>
          </w:tcPr>
          <w:p w14:paraId="44332A30" w14:textId="12982474" w:rsidR="00AC74E4" w:rsidRPr="009D78D5" w:rsidRDefault="009D78D5" w:rsidP="009D78D5">
            <w:pPr>
              <w:widowControl/>
              <w:spacing w:line="288" w:lineRule="auto"/>
              <w:ind w:firstLineChars="0" w:firstLine="0"/>
              <w:jc w:val="center"/>
              <w:rPr>
                <w:kern w:val="0"/>
                <w:sz w:val="21"/>
                <w:szCs w:val="21"/>
              </w:rPr>
            </w:pPr>
            <w:r>
              <w:rPr>
                <w:rFonts w:hint="eastAsia"/>
                <w:kern w:val="0"/>
                <w:sz w:val="21"/>
                <w:szCs w:val="21"/>
              </w:rPr>
              <w:t>＜</w:t>
            </w:r>
            <w:r w:rsidR="00AC74E4" w:rsidRPr="009D78D5">
              <w:rPr>
                <w:kern w:val="0"/>
                <w:sz w:val="21"/>
                <w:szCs w:val="21"/>
              </w:rPr>
              <w:t>0.05</w:t>
            </w:r>
          </w:p>
        </w:tc>
        <w:tc>
          <w:tcPr>
            <w:tcW w:w="1965" w:type="dxa"/>
            <w:tcBorders>
              <w:top w:val="single" w:sz="4" w:space="0" w:color="auto"/>
              <w:left w:val="single" w:sz="4" w:space="0" w:color="auto"/>
              <w:bottom w:val="single" w:sz="4" w:space="0" w:color="auto"/>
              <w:right w:val="single" w:sz="4" w:space="0" w:color="auto"/>
            </w:tcBorders>
          </w:tcPr>
          <w:p w14:paraId="79E656A4"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5</w:t>
            </w:r>
          </w:p>
        </w:tc>
      </w:tr>
      <w:tr w:rsidR="00AC74E4" w:rsidRPr="009D78D5" w14:paraId="6DA089D3"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760F5906"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论文：国际会议（</w:t>
            </w:r>
            <w:r w:rsidRPr="009D78D5">
              <w:rPr>
                <w:kern w:val="0"/>
                <w:sz w:val="21"/>
                <w:szCs w:val="21"/>
              </w:rPr>
              <w:t>EI</w:t>
            </w:r>
            <w:r w:rsidRPr="009D78D5">
              <w:rPr>
                <w:kern w:val="0"/>
                <w:sz w:val="21"/>
                <w:szCs w:val="21"/>
              </w:rPr>
              <w:t>收录）</w:t>
            </w:r>
          </w:p>
        </w:tc>
        <w:tc>
          <w:tcPr>
            <w:tcW w:w="1965" w:type="dxa"/>
            <w:tcBorders>
              <w:top w:val="single" w:sz="4" w:space="0" w:color="auto"/>
              <w:left w:val="single" w:sz="4" w:space="0" w:color="auto"/>
              <w:bottom w:val="single" w:sz="4" w:space="0" w:color="auto"/>
              <w:right w:val="single" w:sz="4" w:space="0" w:color="auto"/>
            </w:tcBorders>
          </w:tcPr>
          <w:p w14:paraId="45D73F34"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35</w:t>
            </w:r>
          </w:p>
        </w:tc>
      </w:tr>
      <w:tr w:rsidR="00AC74E4" w:rsidRPr="009D78D5" w14:paraId="63D97FAB"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tcPr>
          <w:p w14:paraId="42D45EFC"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论文：国际会议、论坛、年会全英文（中文）收录</w:t>
            </w:r>
          </w:p>
        </w:tc>
        <w:tc>
          <w:tcPr>
            <w:tcW w:w="1965" w:type="dxa"/>
            <w:tcBorders>
              <w:top w:val="single" w:sz="4" w:space="0" w:color="auto"/>
              <w:left w:val="single" w:sz="4" w:space="0" w:color="auto"/>
              <w:bottom w:val="single" w:sz="4" w:space="0" w:color="auto"/>
              <w:right w:val="single" w:sz="4" w:space="0" w:color="auto"/>
            </w:tcBorders>
          </w:tcPr>
          <w:p w14:paraId="684CC2C9"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30</w:t>
            </w:r>
            <w:r w:rsidRPr="009D78D5">
              <w:rPr>
                <w:kern w:val="0"/>
                <w:sz w:val="21"/>
                <w:szCs w:val="21"/>
              </w:rPr>
              <w:t>（</w:t>
            </w:r>
            <w:r w:rsidRPr="009D78D5">
              <w:rPr>
                <w:kern w:val="0"/>
                <w:sz w:val="21"/>
                <w:szCs w:val="21"/>
              </w:rPr>
              <w:t>15</w:t>
            </w:r>
            <w:r w:rsidRPr="009D78D5">
              <w:rPr>
                <w:kern w:val="0"/>
                <w:sz w:val="21"/>
                <w:szCs w:val="21"/>
              </w:rPr>
              <w:t>）</w:t>
            </w:r>
          </w:p>
        </w:tc>
      </w:tr>
      <w:tr w:rsidR="00AC74E4" w:rsidRPr="009D78D5" w14:paraId="5A75EC92"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tcPr>
          <w:p w14:paraId="2A03BD7B"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论文：国内会议、论坛、年会收录</w:t>
            </w:r>
            <w:r w:rsidRPr="009D78D5">
              <w:rPr>
                <w:kern w:val="0"/>
                <w:sz w:val="21"/>
                <w:szCs w:val="21"/>
                <w:vertAlign w:val="superscript"/>
              </w:rPr>
              <w:t>9</w:t>
            </w:r>
          </w:p>
        </w:tc>
        <w:tc>
          <w:tcPr>
            <w:tcW w:w="1965" w:type="dxa"/>
            <w:tcBorders>
              <w:top w:val="single" w:sz="4" w:space="0" w:color="auto"/>
              <w:left w:val="single" w:sz="4" w:space="0" w:color="auto"/>
              <w:bottom w:val="single" w:sz="4" w:space="0" w:color="auto"/>
              <w:right w:val="single" w:sz="4" w:space="0" w:color="auto"/>
            </w:tcBorders>
          </w:tcPr>
          <w:p w14:paraId="6C88E2E9"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10</w:t>
            </w:r>
          </w:p>
        </w:tc>
      </w:tr>
      <w:tr w:rsidR="00AC74E4" w:rsidRPr="009D78D5" w14:paraId="3AD0C42F" w14:textId="77777777" w:rsidTr="00FF0BD7">
        <w:trPr>
          <w:trHeight w:val="340"/>
          <w:jc w:val="center"/>
        </w:trPr>
        <w:tc>
          <w:tcPr>
            <w:tcW w:w="5883" w:type="dxa"/>
            <w:gridSpan w:val="2"/>
            <w:tcBorders>
              <w:top w:val="single" w:sz="4" w:space="0" w:color="auto"/>
              <w:left w:val="single" w:sz="4" w:space="0" w:color="auto"/>
              <w:bottom w:val="single" w:sz="4" w:space="0" w:color="auto"/>
              <w:right w:val="single" w:sz="4" w:space="0" w:color="auto"/>
            </w:tcBorders>
            <w:vAlign w:val="center"/>
          </w:tcPr>
          <w:p w14:paraId="7901747A"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出版著作：专著、编著、编、译（每</w:t>
            </w:r>
            <w:r w:rsidRPr="009D78D5">
              <w:rPr>
                <w:kern w:val="0"/>
                <w:sz w:val="21"/>
                <w:szCs w:val="21"/>
              </w:rPr>
              <w:t>10</w:t>
            </w:r>
            <w:r w:rsidRPr="009D78D5">
              <w:rPr>
                <w:kern w:val="0"/>
                <w:sz w:val="21"/>
                <w:szCs w:val="21"/>
              </w:rPr>
              <w:t>万字）</w:t>
            </w:r>
          </w:p>
        </w:tc>
        <w:tc>
          <w:tcPr>
            <w:tcW w:w="1965" w:type="dxa"/>
            <w:tcBorders>
              <w:top w:val="single" w:sz="4" w:space="0" w:color="auto"/>
              <w:left w:val="single" w:sz="4" w:space="0" w:color="auto"/>
              <w:bottom w:val="single" w:sz="4" w:space="0" w:color="auto"/>
              <w:right w:val="single" w:sz="4" w:space="0" w:color="auto"/>
            </w:tcBorders>
          </w:tcPr>
          <w:p w14:paraId="47DE6B8C" w14:textId="77777777" w:rsidR="00AC74E4" w:rsidRPr="009D78D5" w:rsidRDefault="00AC74E4" w:rsidP="009D78D5">
            <w:pPr>
              <w:widowControl/>
              <w:spacing w:line="288" w:lineRule="auto"/>
              <w:ind w:firstLineChars="0" w:firstLine="0"/>
              <w:jc w:val="center"/>
              <w:rPr>
                <w:kern w:val="0"/>
                <w:sz w:val="21"/>
                <w:szCs w:val="21"/>
              </w:rPr>
            </w:pPr>
            <w:r w:rsidRPr="009D78D5">
              <w:rPr>
                <w:kern w:val="0"/>
                <w:sz w:val="21"/>
                <w:szCs w:val="21"/>
              </w:rPr>
              <w:t>80</w:t>
            </w:r>
            <w:r w:rsidRPr="009D78D5">
              <w:rPr>
                <w:kern w:val="0"/>
                <w:sz w:val="21"/>
                <w:szCs w:val="21"/>
              </w:rPr>
              <w:t>、</w:t>
            </w:r>
            <w:r w:rsidRPr="009D78D5">
              <w:rPr>
                <w:kern w:val="0"/>
                <w:sz w:val="21"/>
                <w:szCs w:val="21"/>
              </w:rPr>
              <w:t>60</w:t>
            </w:r>
            <w:r w:rsidRPr="009D78D5">
              <w:rPr>
                <w:kern w:val="0"/>
                <w:sz w:val="21"/>
                <w:szCs w:val="21"/>
              </w:rPr>
              <w:t>、</w:t>
            </w:r>
            <w:r w:rsidRPr="009D78D5">
              <w:rPr>
                <w:kern w:val="0"/>
                <w:sz w:val="21"/>
                <w:szCs w:val="21"/>
              </w:rPr>
              <w:t>20</w:t>
            </w:r>
            <w:r w:rsidRPr="009D78D5">
              <w:rPr>
                <w:kern w:val="0"/>
                <w:sz w:val="21"/>
                <w:szCs w:val="21"/>
              </w:rPr>
              <w:t>、</w:t>
            </w:r>
            <w:r w:rsidRPr="009D78D5">
              <w:rPr>
                <w:kern w:val="0"/>
                <w:sz w:val="21"/>
                <w:szCs w:val="21"/>
              </w:rPr>
              <w:t>40</w:t>
            </w:r>
          </w:p>
        </w:tc>
      </w:tr>
    </w:tbl>
    <w:p w14:paraId="671FFDF5" w14:textId="77777777" w:rsidR="00AC74E4" w:rsidRPr="00896514" w:rsidRDefault="00AC74E4" w:rsidP="00F31BC8">
      <w:pPr>
        <w:spacing w:beforeLines="50" w:before="163"/>
        <w:ind w:firstLineChars="0" w:firstLine="0"/>
        <w:rPr>
          <w:rFonts w:ascii="仿宋_GB2312" w:hAnsi="仿宋" w:hint="eastAsia"/>
          <w:b/>
          <w:bCs/>
          <w:color w:val="000000"/>
          <w:szCs w:val="21"/>
        </w:rPr>
      </w:pPr>
      <w:r w:rsidRPr="00896514">
        <w:rPr>
          <w:rFonts w:ascii="仿宋_GB2312" w:hAnsi="仿宋" w:hint="eastAsia"/>
          <w:b/>
          <w:bCs/>
          <w:color w:val="000000"/>
          <w:szCs w:val="21"/>
        </w:rPr>
        <w:t>关于论文发表、著作出版加分的说明：</w:t>
      </w:r>
    </w:p>
    <w:p w14:paraId="515E8EE6" w14:textId="045D26E4" w:rsidR="00AC74E4" w:rsidRPr="00E25B7F" w:rsidRDefault="00AC74E4" w:rsidP="005C2EB6">
      <w:pPr>
        <w:ind w:left="360" w:hangingChars="150" w:hanging="360"/>
        <w:rPr>
          <w:color w:val="000000"/>
          <w:szCs w:val="21"/>
        </w:rPr>
      </w:pPr>
      <w:r w:rsidRPr="00E25B7F">
        <w:rPr>
          <w:color w:val="000000"/>
          <w:szCs w:val="21"/>
        </w:rPr>
        <w:t>1</w:t>
      </w:r>
      <w:r w:rsidRPr="00E25B7F">
        <w:rPr>
          <w:color w:val="000000"/>
          <w:szCs w:val="21"/>
        </w:rPr>
        <w:t>）凡申请加分所提交的论文</w:t>
      </w:r>
      <w:r w:rsidR="004C12E3">
        <w:rPr>
          <w:color w:val="000000"/>
          <w:szCs w:val="21"/>
        </w:rPr>
        <w:t>须</w:t>
      </w:r>
      <w:r w:rsidRPr="00E25B7F">
        <w:rPr>
          <w:color w:val="000000"/>
          <w:szCs w:val="21"/>
        </w:rPr>
        <w:t>为与本学科相关的学术论文；</w:t>
      </w:r>
      <w:r w:rsidR="00FA7D57" w:rsidRPr="00E25B7F">
        <w:rPr>
          <w:color w:val="000000"/>
          <w:szCs w:val="21"/>
        </w:rPr>
        <w:t>中文论文</w:t>
      </w:r>
      <w:r w:rsidR="004C12E3">
        <w:rPr>
          <w:color w:val="000000"/>
          <w:szCs w:val="21"/>
        </w:rPr>
        <w:t>须</w:t>
      </w:r>
      <w:r w:rsidR="00FA7D57" w:rsidRPr="00E25B7F">
        <w:rPr>
          <w:color w:val="000000"/>
          <w:szCs w:val="21"/>
        </w:rPr>
        <w:t>在满足发表期刊为</w:t>
      </w:r>
      <w:r w:rsidR="00FA7D57" w:rsidRPr="00E25B7F">
        <w:rPr>
          <w:color w:val="000000"/>
          <w:szCs w:val="21"/>
        </w:rPr>
        <w:t>B</w:t>
      </w:r>
      <w:r w:rsidR="00FA7D57" w:rsidRPr="00E25B7F">
        <w:rPr>
          <w:color w:val="000000"/>
          <w:szCs w:val="21"/>
        </w:rPr>
        <w:t>类及以上期刊的条件下，按照综合影响因子计算得分；外文论文</w:t>
      </w:r>
      <w:r w:rsidR="004C12E3">
        <w:rPr>
          <w:color w:val="000000"/>
          <w:szCs w:val="21"/>
        </w:rPr>
        <w:t>须</w:t>
      </w:r>
      <w:r w:rsidR="00FA7D57" w:rsidRPr="00E25B7F">
        <w:rPr>
          <w:color w:val="000000"/>
          <w:szCs w:val="21"/>
        </w:rPr>
        <w:t>要满足发表期刊在</w:t>
      </w:r>
      <w:r w:rsidR="00FA7D57" w:rsidRPr="00E25B7F">
        <w:rPr>
          <w:color w:val="000000"/>
          <w:szCs w:val="21"/>
        </w:rPr>
        <w:t>EI</w:t>
      </w:r>
      <w:r w:rsidR="00FA7D57" w:rsidRPr="00E25B7F">
        <w:rPr>
          <w:color w:val="000000"/>
          <w:szCs w:val="21"/>
        </w:rPr>
        <w:t>或四区及以上期刊的条件下，按照期刊分区计算得分</w:t>
      </w:r>
      <w:r w:rsidRPr="00E25B7F">
        <w:rPr>
          <w:color w:val="000000"/>
          <w:szCs w:val="21"/>
        </w:rPr>
        <w:t>；</w:t>
      </w:r>
      <w:r w:rsidRPr="00E25B7F">
        <w:rPr>
          <w:color w:val="000000"/>
          <w:szCs w:val="21"/>
        </w:rPr>
        <w:t>C</w:t>
      </w:r>
      <w:r w:rsidRPr="00E25B7F">
        <w:rPr>
          <w:color w:val="000000"/>
          <w:szCs w:val="21"/>
        </w:rPr>
        <w:t>类及以下刊物不予以加分</w:t>
      </w:r>
      <w:r w:rsidRPr="005E1513">
        <w:rPr>
          <w:color w:val="000000"/>
          <w:szCs w:val="21"/>
        </w:rPr>
        <w:t>。</w:t>
      </w:r>
      <w:r w:rsidR="00A46161" w:rsidRPr="005E1513">
        <w:rPr>
          <w:rFonts w:hint="eastAsia"/>
          <w:color w:val="000000"/>
          <w:szCs w:val="21"/>
        </w:rPr>
        <w:t>期刊分区情况以</w:t>
      </w:r>
      <w:r w:rsidR="00A375B4" w:rsidRPr="005E1513">
        <w:rPr>
          <w:rFonts w:hint="eastAsia"/>
          <w:color w:val="000000"/>
          <w:szCs w:val="21"/>
        </w:rPr>
        <w:t>论文发表当年</w:t>
      </w:r>
      <w:r w:rsidR="00A46161" w:rsidRPr="005E1513">
        <w:rPr>
          <w:rFonts w:hint="eastAsia"/>
          <w:color w:val="000000"/>
          <w:szCs w:val="21"/>
        </w:rPr>
        <w:t>数据为准</w:t>
      </w:r>
      <w:r w:rsidR="00A46161" w:rsidRPr="00DC2CB4">
        <w:rPr>
          <w:rFonts w:hint="eastAsia"/>
          <w:b/>
          <w:bCs/>
          <w:color w:val="000000"/>
          <w:szCs w:val="21"/>
        </w:rPr>
        <w:t>。</w:t>
      </w:r>
      <w:r w:rsidRPr="00E25B7F">
        <w:rPr>
          <w:color w:val="000000"/>
          <w:szCs w:val="21"/>
        </w:rPr>
        <w:t>如有异议，由评审委员会根据论文具体情况进行评定。</w:t>
      </w:r>
    </w:p>
    <w:p w14:paraId="339CE0CD" w14:textId="0F198DA8" w:rsidR="00AC74E4" w:rsidRPr="00E25B7F" w:rsidRDefault="00AC74E4" w:rsidP="005C2EB6">
      <w:pPr>
        <w:ind w:left="360" w:hangingChars="150" w:hanging="360"/>
        <w:rPr>
          <w:color w:val="000000"/>
          <w:szCs w:val="21"/>
        </w:rPr>
      </w:pPr>
      <w:r w:rsidRPr="00E25B7F">
        <w:rPr>
          <w:color w:val="000000"/>
          <w:szCs w:val="21"/>
        </w:rPr>
        <w:t>2</w:t>
      </w:r>
      <w:r w:rsidRPr="00E25B7F">
        <w:rPr>
          <w:color w:val="000000"/>
          <w:szCs w:val="21"/>
        </w:rPr>
        <w:t>）若学生为第</w:t>
      </w:r>
      <w:r w:rsidR="00E155BD">
        <w:rPr>
          <w:rFonts w:hint="eastAsia"/>
          <w:color w:val="000000"/>
          <w:szCs w:val="21"/>
        </w:rPr>
        <w:t>2</w:t>
      </w:r>
      <w:r w:rsidRPr="00E25B7F">
        <w:rPr>
          <w:color w:val="000000"/>
          <w:szCs w:val="21"/>
        </w:rPr>
        <w:t>作者，第</w:t>
      </w:r>
      <w:r w:rsidR="00E155BD">
        <w:rPr>
          <w:rFonts w:hint="eastAsia"/>
          <w:color w:val="000000"/>
          <w:szCs w:val="21"/>
        </w:rPr>
        <w:t>1</w:t>
      </w:r>
      <w:r w:rsidRPr="00E25B7F">
        <w:rPr>
          <w:color w:val="000000"/>
          <w:szCs w:val="21"/>
        </w:rPr>
        <w:t>作者是下述情况</w:t>
      </w:r>
      <w:r w:rsidR="005C2EB6">
        <w:rPr>
          <w:rFonts w:hint="eastAsia"/>
          <w:color w:val="000000"/>
          <w:szCs w:val="21"/>
        </w:rPr>
        <w:t>之一</w:t>
      </w:r>
      <w:r w:rsidRPr="00E25B7F">
        <w:rPr>
          <w:color w:val="000000"/>
          <w:szCs w:val="21"/>
        </w:rPr>
        <w:t>的，可以加分：</w:t>
      </w:r>
      <w:r w:rsidR="00E155BD">
        <w:rPr>
          <w:rFonts w:hint="eastAsia"/>
          <w:color w:val="000000"/>
          <w:szCs w:val="21"/>
        </w:rPr>
        <w:t>①</w:t>
      </w:r>
      <w:r w:rsidRPr="00E25B7F">
        <w:rPr>
          <w:color w:val="000000"/>
          <w:szCs w:val="21"/>
        </w:rPr>
        <w:t>其导师，</w:t>
      </w:r>
      <w:r w:rsidR="00E155BD">
        <w:rPr>
          <w:rFonts w:hint="eastAsia"/>
          <w:color w:val="000000"/>
          <w:szCs w:val="21"/>
        </w:rPr>
        <w:t>②</w:t>
      </w:r>
      <w:r w:rsidRPr="00E25B7F">
        <w:rPr>
          <w:color w:val="000000"/>
          <w:szCs w:val="21"/>
        </w:rPr>
        <w:t>专业</w:t>
      </w:r>
      <w:r w:rsidR="00896514">
        <w:rPr>
          <w:rFonts w:hint="eastAsia"/>
          <w:color w:val="000000"/>
          <w:szCs w:val="21"/>
        </w:rPr>
        <w:t>学位</w:t>
      </w:r>
      <w:r w:rsidRPr="00E25B7F">
        <w:rPr>
          <w:color w:val="000000"/>
          <w:szCs w:val="21"/>
        </w:rPr>
        <w:t>硕士生的行业导师，</w:t>
      </w:r>
      <w:r w:rsidR="00E155BD">
        <w:rPr>
          <w:rFonts w:hint="eastAsia"/>
          <w:color w:val="000000"/>
          <w:szCs w:val="21"/>
        </w:rPr>
        <w:t>③</w:t>
      </w:r>
      <w:r w:rsidRPr="00E25B7F">
        <w:rPr>
          <w:color w:val="000000"/>
          <w:szCs w:val="21"/>
        </w:rPr>
        <w:t>经学院备案认可的副导师。若学生为第</w:t>
      </w:r>
      <w:r w:rsidR="00E155BD">
        <w:rPr>
          <w:rFonts w:hint="eastAsia"/>
          <w:color w:val="000000"/>
          <w:szCs w:val="21"/>
        </w:rPr>
        <w:t>2</w:t>
      </w:r>
      <w:r w:rsidRPr="00E25B7F">
        <w:rPr>
          <w:color w:val="000000"/>
          <w:szCs w:val="21"/>
        </w:rPr>
        <w:t>作者，第</w:t>
      </w:r>
      <w:r w:rsidR="00E155BD">
        <w:rPr>
          <w:rFonts w:hint="eastAsia"/>
          <w:color w:val="000000"/>
          <w:szCs w:val="21"/>
        </w:rPr>
        <w:t>1</w:t>
      </w:r>
      <w:r w:rsidRPr="00E25B7F">
        <w:rPr>
          <w:color w:val="000000"/>
          <w:szCs w:val="21"/>
        </w:rPr>
        <w:t>作者为本学院本学科其他导师的，学生论文评分减半计算。</w:t>
      </w:r>
    </w:p>
    <w:p w14:paraId="2468EABF" w14:textId="581E4401" w:rsidR="00AC74E4" w:rsidRPr="00E25B7F" w:rsidRDefault="00AC74E4" w:rsidP="005C2EB6">
      <w:pPr>
        <w:ind w:left="360" w:hangingChars="150" w:hanging="360"/>
        <w:rPr>
          <w:color w:val="000000"/>
          <w:szCs w:val="21"/>
        </w:rPr>
      </w:pPr>
      <w:r w:rsidRPr="00E25B7F">
        <w:rPr>
          <w:color w:val="000000"/>
          <w:szCs w:val="21"/>
        </w:rPr>
        <w:t>3</w:t>
      </w:r>
      <w:r w:rsidR="005C2EB6">
        <w:rPr>
          <w:rFonts w:hint="eastAsia"/>
          <w:color w:val="000000"/>
          <w:szCs w:val="21"/>
        </w:rPr>
        <w:t>）</w:t>
      </w:r>
      <w:r w:rsidRPr="00E25B7F">
        <w:rPr>
          <w:color w:val="000000"/>
          <w:szCs w:val="21"/>
        </w:rPr>
        <w:t>只认定已公开发表的学术论文，录用通知一律无效；有检索的论文必须提供</w:t>
      </w:r>
      <w:r w:rsidRPr="00E25B7F">
        <w:rPr>
          <w:color w:val="000000"/>
          <w:szCs w:val="21"/>
        </w:rPr>
        <w:lastRenderedPageBreak/>
        <w:t>检索证明原件；所有增刊不计分；同刊不超过</w:t>
      </w:r>
      <w:r w:rsidRPr="00E25B7F">
        <w:rPr>
          <w:color w:val="000000"/>
          <w:szCs w:val="21"/>
        </w:rPr>
        <w:t>5</w:t>
      </w:r>
      <w:r w:rsidRPr="00E25B7F">
        <w:rPr>
          <w:color w:val="000000"/>
          <w:szCs w:val="21"/>
        </w:rPr>
        <w:t>篇计算分数；同本期刊当期仅取</w:t>
      </w:r>
      <w:r w:rsidR="00E155BD">
        <w:rPr>
          <w:rFonts w:hint="eastAsia"/>
          <w:color w:val="000000"/>
          <w:szCs w:val="21"/>
        </w:rPr>
        <w:t>1</w:t>
      </w:r>
      <w:r w:rsidRPr="00E25B7F">
        <w:rPr>
          <w:color w:val="000000"/>
          <w:szCs w:val="21"/>
        </w:rPr>
        <w:t>篇参评；同一篇文章被收录的以其可得的最高项计分，不累计加分。</w:t>
      </w:r>
    </w:p>
    <w:p w14:paraId="680265CB" w14:textId="18B31C6D" w:rsidR="00AC74E4" w:rsidRPr="00E25B7F" w:rsidRDefault="00AC74E4" w:rsidP="005C2EB6">
      <w:pPr>
        <w:ind w:left="360" w:hangingChars="150" w:hanging="360"/>
        <w:rPr>
          <w:szCs w:val="21"/>
        </w:rPr>
      </w:pPr>
      <w:r w:rsidRPr="00E25B7F">
        <w:rPr>
          <w:szCs w:val="21"/>
        </w:rPr>
        <w:t>4</w:t>
      </w:r>
      <w:r w:rsidRPr="00E25B7F">
        <w:rPr>
          <w:szCs w:val="21"/>
        </w:rPr>
        <w:t>）关于著作，必须是对本学科发展有</w:t>
      </w:r>
      <w:r w:rsidRPr="00E25B7F">
        <w:rPr>
          <w:color w:val="000000" w:themeColor="text1"/>
          <w:szCs w:val="21"/>
        </w:rPr>
        <w:t>贡献</w:t>
      </w:r>
      <w:r w:rsidR="00791DE9" w:rsidRPr="00E25B7F">
        <w:rPr>
          <w:color w:val="000000" w:themeColor="text1"/>
          <w:szCs w:val="21"/>
        </w:rPr>
        <w:t>且公开出版的</w:t>
      </w:r>
      <w:r w:rsidRPr="00E25B7F">
        <w:rPr>
          <w:color w:val="000000" w:themeColor="text1"/>
          <w:szCs w:val="21"/>
        </w:rPr>
        <w:t>才给</w:t>
      </w:r>
      <w:r w:rsidRPr="00E25B7F">
        <w:rPr>
          <w:szCs w:val="21"/>
        </w:rPr>
        <w:t>予认定加分。在著作中，若没有具体标明申请人参与编写的具体章节而是合编的，只算第</w:t>
      </w:r>
      <w:r w:rsidR="00E155BD">
        <w:rPr>
          <w:rFonts w:hint="eastAsia"/>
          <w:szCs w:val="21"/>
        </w:rPr>
        <w:t>1</w:t>
      </w:r>
      <w:r w:rsidRPr="00E25B7F">
        <w:rPr>
          <w:szCs w:val="21"/>
        </w:rPr>
        <w:t>作者。若著作中具体标明申请人参与编写的章节则给予认定</w:t>
      </w:r>
      <w:r w:rsidR="005C2EB6">
        <w:rPr>
          <w:rFonts w:hint="eastAsia"/>
          <w:szCs w:val="21"/>
        </w:rPr>
        <w:t>，且只算每章节第</w:t>
      </w:r>
      <w:r w:rsidR="005C2EB6">
        <w:rPr>
          <w:rFonts w:hint="eastAsia"/>
          <w:szCs w:val="21"/>
        </w:rPr>
        <w:t>1</w:t>
      </w:r>
      <w:r w:rsidR="005C2EB6">
        <w:rPr>
          <w:rFonts w:hint="eastAsia"/>
          <w:szCs w:val="21"/>
        </w:rPr>
        <w:t>作者。</w:t>
      </w:r>
      <w:r w:rsidRPr="00E25B7F">
        <w:rPr>
          <w:szCs w:val="21"/>
        </w:rPr>
        <w:t>关于分值具体如下：（</w:t>
      </w:r>
      <w:r w:rsidRPr="00E25B7F">
        <w:rPr>
          <w:szCs w:val="21"/>
        </w:rPr>
        <w:t>1</w:t>
      </w:r>
      <w:r w:rsidRPr="00E25B7F">
        <w:rPr>
          <w:szCs w:val="21"/>
        </w:rPr>
        <w:t>）</w:t>
      </w:r>
      <w:r w:rsidRPr="00E25B7F">
        <w:rPr>
          <w:szCs w:val="21"/>
        </w:rPr>
        <w:t>2000</w:t>
      </w:r>
      <w:r w:rsidR="00E155BD">
        <w:rPr>
          <w:rFonts w:hint="eastAsia"/>
          <w:szCs w:val="21"/>
        </w:rPr>
        <w:t>—</w:t>
      </w:r>
      <w:r w:rsidRPr="00E25B7F">
        <w:rPr>
          <w:szCs w:val="21"/>
        </w:rPr>
        <w:t>10000</w:t>
      </w:r>
      <w:r w:rsidRPr="00E25B7F">
        <w:rPr>
          <w:szCs w:val="21"/>
        </w:rPr>
        <w:t>（字），以</w:t>
      </w:r>
      <w:r w:rsidRPr="00E25B7F">
        <w:rPr>
          <w:szCs w:val="21"/>
        </w:rPr>
        <w:t>1</w:t>
      </w:r>
      <w:r w:rsidRPr="00E25B7F">
        <w:rPr>
          <w:szCs w:val="21"/>
        </w:rPr>
        <w:t>万字计，为原</w:t>
      </w:r>
      <w:r w:rsidRPr="00E25B7F">
        <w:rPr>
          <w:szCs w:val="21"/>
        </w:rPr>
        <w:t>10</w:t>
      </w:r>
      <w:r w:rsidRPr="00E25B7F">
        <w:rPr>
          <w:szCs w:val="21"/>
        </w:rPr>
        <w:t>万字的对应分值的十分之一；（</w:t>
      </w:r>
      <w:r w:rsidRPr="00E25B7F">
        <w:rPr>
          <w:szCs w:val="21"/>
        </w:rPr>
        <w:t>2</w:t>
      </w:r>
      <w:r w:rsidRPr="00E25B7F">
        <w:rPr>
          <w:szCs w:val="21"/>
        </w:rPr>
        <w:t>）</w:t>
      </w:r>
      <w:r w:rsidRPr="00E25B7F">
        <w:rPr>
          <w:szCs w:val="21"/>
        </w:rPr>
        <w:t>1</w:t>
      </w:r>
      <w:r w:rsidRPr="00E25B7F">
        <w:rPr>
          <w:szCs w:val="21"/>
        </w:rPr>
        <w:t>万</w:t>
      </w:r>
      <w:r w:rsidR="00E155BD">
        <w:rPr>
          <w:rFonts w:hint="eastAsia"/>
          <w:szCs w:val="21"/>
        </w:rPr>
        <w:t>—</w:t>
      </w:r>
      <w:r w:rsidRPr="00E25B7F">
        <w:rPr>
          <w:szCs w:val="21"/>
        </w:rPr>
        <w:t>2</w:t>
      </w:r>
      <w:r w:rsidRPr="00E25B7F">
        <w:rPr>
          <w:szCs w:val="21"/>
        </w:rPr>
        <w:t>万（字），以</w:t>
      </w:r>
      <w:r w:rsidRPr="00E25B7F">
        <w:rPr>
          <w:szCs w:val="21"/>
        </w:rPr>
        <w:t>2</w:t>
      </w:r>
      <w:r w:rsidRPr="00E25B7F">
        <w:rPr>
          <w:szCs w:val="21"/>
        </w:rPr>
        <w:t>万字计，为（</w:t>
      </w:r>
      <w:r w:rsidRPr="00E25B7F">
        <w:rPr>
          <w:szCs w:val="21"/>
        </w:rPr>
        <w:t>1</w:t>
      </w:r>
      <w:r w:rsidRPr="00E25B7F">
        <w:rPr>
          <w:szCs w:val="21"/>
        </w:rPr>
        <w:t>）中分值翻倍；以此类推。经公示后，若有异议，则有相关学科组审查认定。</w:t>
      </w:r>
    </w:p>
    <w:p w14:paraId="3F0816BB" w14:textId="77777777" w:rsidR="00AC74E4" w:rsidRPr="00E25B7F" w:rsidRDefault="00AC74E4" w:rsidP="005C2EB6">
      <w:pPr>
        <w:ind w:left="360" w:hangingChars="150" w:hanging="360"/>
        <w:rPr>
          <w:szCs w:val="21"/>
        </w:rPr>
      </w:pPr>
      <w:r w:rsidRPr="00E25B7F">
        <w:rPr>
          <w:szCs w:val="21"/>
        </w:rPr>
        <w:t>5</w:t>
      </w:r>
      <w:r w:rsidRPr="00E25B7F">
        <w:rPr>
          <w:szCs w:val="21"/>
        </w:rPr>
        <w:t>）著作再版（如第二版、第三版等）、修订本，按原本分值的</w:t>
      </w:r>
      <w:r w:rsidRPr="00E25B7F">
        <w:rPr>
          <w:szCs w:val="21"/>
        </w:rPr>
        <w:t>50%</w:t>
      </w:r>
      <w:r w:rsidRPr="00E25B7F">
        <w:rPr>
          <w:szCs w:val="21"/>
        </w:rPr>
        <w:t>计分；参与编写教材（主编为本校教师）并公开出版的，但非该教材作者的，由评审委员会根据论文具体情况进行评分。</w:t>
      </w:r>
    </w:p>
    <w:p w14:paraId="345CD2AF" w14:textId="77777777" w:rsidR="00AC74E4" w:rsidRPr="00E25B7F" w:rsidRDefault="00AC74E4" w:rsidP="005C2EB6">
      <w:pPr>
        <w:ind w:left="360" w:hangingChars="150" w:hanging="360"/>
        <w:rPr>
          <w:szCs w:val="21"/>
        </w:rPr>
      </w:pPr>
      <w:r w:rsidRPr="00E25B7F">
        <w:rPr>
          <w:szCs w:val="21"/>
        </w:rPr>
        <w:t>6</w:t>
      </w:r>
      <w:r w:rsidRPr="00E25B7F">
        <w:rPr>
          <w:szCs w:val="21"/>
        </w:rPr>
        <w:t>）计算机类的会议论文由评审委员会根据论文具体情况进行评分。</w:t>
      </w:r>
    </w:p>
    <w:p w14:paraId="680B59BD" w14:textId="77777777" w:rsidR="00AC74E4" w:rsidRPr="00E25B7F" w:rsidRDefault="00AC74E4" w:rsidP="005C2EB6">
      <w:pPr>
        <w:ind w:left="360" w:hangingChars="150" w:hanging="360"/>
        <w:rPr>
          <w:szCs w:val="21"/>
        </w:rPr>
      </w:pPr>
      <w:r w:rsidRPr="00E25B7F">
        <w:rPr>
          <w:szCs w:val="21"/>
        </w:rPr>
        <w:t>7</w:t>
      </w:r>
      <w:r w:rsidRPr="00E25B7F">
        <w:rPr>
          <w:szCs w:val="21"/>
        </w:rPr>
        <w:t>）学院将以科技处、中国知网相关数据为主要依据进行影响因子的评定，无法查询到影响因子的刊物由评审委员会根据论文具体情况进行评分。</w:t>
      </w:r>
    </w:p>
    <w:p w14:paraId="167EA385" w14:textId="04A9B693" w:rsidR="00AC74E4" w:rsidRPr="00E25B7F" w:rsidRDefault="00AC74E4" w:rsidP="005C2EB6">
      <w:pPr>
        <w:ind w:left="360" w:hangingChars="150" w:hanging="360"/>
        <w:rPr>
          <w:szCs w:val="21"/>
        </w:rPr>
      </w:pPr>
      <w:r w:rsidRPr="00E25B7F">
        <w:rPr>
          <w:szCs w:val="21"/>
        </w:rPr>
        <w:t>8</w:t>
      </w:r>
      <w:r w:rsidRPr="00E25B7F">
        <w:rPr>
          <w:szCs w:val="21"/>
        </w:rPr>
        <w:t>）学生发表论文只在本学科相关专业期刊上发表才给予认定，艺术传播专业和艺术</w:t>
      </w:r>
      <w:r w:rsidR="00655042">
        <w:rPr>
          <w:rFonts w:hint="eastAsia"/>
          <w:szCs w:val="21"/>
        </w:rPr>
        <w:t>类</w:t>
      </w:r>
      <w:r w:rsidRPr="00E25B7F">
        <w:rPr>
          <w:szCs w:val="21"/>
        </w:rPr>
        <w:t>学生发表</w:t>
      </w:r>
      <w:r w:rsidR="004216AA">
        <w:rPr>
          <w:rFonts w:hint="eastAsia"/>
          <w:szCs w:val="21"/>
        </w:rPr>
        <w:t>《</w:t>
      </w:r>
      <w:r w:rsidRPr="00E25B7F">
        <w:rPr>
          <w:szCs w:val="21"/>
        </w:rPr>
        <w:t>包装工程（艺术版）</w:t>
      </w:r>
      <w:r w:rsidR="004216AA">
        <w:rPr>
          <w:rFonts w:hint="eastAsia"/>
          <w:szCs w:val="21"/>
        </w:rPr>
        <w:t>》</w:t>
      </w:r>
      <w:r w:rsidRPr="00E25B7F">
        <w:rPr>
          <w:szCs w:val="21"/>
        </w:rPr>
        <w:t>的分值认定</w:t>
      </w:r>
      <w:r w:rsidRPr="00E25B7F">
        <w:rPr>
          <w:szCs w:val="21"/>
        </w:rPr>
        <w:t>40</w:t>
      </w:r>
      <w:r w:rsidRPr="00E25B7F">
        <w:rPr>
          <w:szCs w:val="21"/>
        </w:rPr>
        <w:t>，若有异议，则有相关学科组审查认定。</w:t>
      </w:r>
    </w:p>
    <w:p w14:paraId="1353E276" w14:textId="77777777" w:rsidR="00AC74E4" w:rsidRPr="00E25B7F" w:rsidRDefault="00AC74E4" w:rsidP="005C2EB6">
      <w:pPr>
        <w:ind w:left="360" w:hangingChars="150" w:hanging="360"/>
        <w:rPr>
          <w:kern w:val="0"/>
          <w:szCs w:val="21"/>
        </w:rPr>
      </w:pPr>
      <w:r w:rsidRPr="00E25B7F">
        <w:rPr>
          <w:szCs w:val="21"/>
        </w:rPr>
        <w:t>9</w:t>
      </w:r>
      <w:r w:rsidRPr="00E25B7F">
        <w:rPr>
          <w:szCs w:val="21"/>
        </w:rPr>
        <w:t>）</w:t>
      </w:r>
      <w:r w:rsidRPr="00E25B7F">
        <w:rPr>
          <w:kern w:val="0"/>
          <w:szCs w:val="21"/>
        </w:rPr>
        <w:t>论文被国内会议、论坛、年会收录</w:t>
      </w:r>
      <w:r w:rsidRPr="00E25B7F">
        <w:rPr>
          <w:szCs w:val="21"/>
        </w:rPr>
        <w:t>，该项累计</w:t>
      </w:r>
      <w:r w:rsidRPr="00E25B7F">
        <w:rPr>
          <w:kern w:val="0"/>
          <w:szCs w:val="21"/>
        </w:rPr>
        <w:t>得分上限</w:t>
      </w:r>
      <w:r w:rsidRPr="00E25B7F">
        <w:rPr>
          <w:kern w:val="0"/>
          <w:szCs w:val="21"/>
        </w:rPr>
        <w:t>50</w:t>
      </w:r>
      <w:r w:rsidRPr="00E25B7F">
        <w:rPr>
          <w:kern w:val="0"/>
          <w:szCs w:val="21"/>
        </w:rPr>
        <w:t>分。</w:t>
      </w:r>
    </w:p>
    <w:p w14:paraId="142384BD" w14:textId="0DC26342" w:rsidR="00AC74E4" w:rsidRPr="00E25B7F" w:rsidRDefault="00AC74E4" w:rsidP="005C2EB6">
      <w:pPr>
        <w:ind w:left="360" w:hangingChars="150" w:hanging="360"/>
        <w:rPr>
          <w:szCs w:val="21"/>
        </w:rPr>
      </w:pPr>
      <w:r w:rsidRPr="00E25B7F">
        <w:rPr>
          <w:szCs w:val="21"/>
        </w:rPr>
        <w:t>10</w:t>
      </w:r>
      <w:r w:rsidRPr="00E25B7F">
        <w:rPr>
          <w:szCs w:val="21"/>
        </w:rPr>
        <w:t>）设计作品在期刊上发表所得分参考论文</w:t>
      </w:r>
      <w:r w:rsidR="003D636C">
        <w:rPr>
          <w:rFonts w:hint="eastAsia"/>
          <w:szCs w:val="21"/>
        </w:rPr>
        <w:t>，此项仅限艺术类专硕</w:t>
      </w:r>
      <w:r w:rsidRPr="00E25B7F">
        <w:rPr>
          <w:szCs w:val="21"/>
        </w:rPr>
        <w:t>。</w:t>
      </w:r>
    </w:p>
    <w:p w14:paraId="4BD2A3E1" w14:textId="77777777" w:rsidR="00AC74E4" w:rsidRPr="00E25B7F" w:rsidRDefault="00AC74E4" w:rsidP="00FF0BD7">
      <w:pPr>
        <w:pStyle w:val="3"/>
        <w:spacing w:before="163" w:afterLines="0" w:after="0"/>
        <w:ind w:firstLine="482"/>
      </w:pPr>
      <w:r w:rsidRPr="00E25B7F">
        <w:t>2</w:t>
      </w:r>
      <w:r w:rsidRPr="00E25B7F">
        <w:t>、学术竞赛、专利及其他学术成果</w:t>
      </w:r>
      <w:r w:rsidR="00440A68" w:rsidRPr="00E25B7F">
        <w:rPr>
          <w:vertAlign w:val="superscript"/>
        </w:rPr>
        <w:t>1</w:t>
      </w:r>
    </w:p>
    <w:tbl>
      <w:tblPr>
        <w:tblpPr w:leftFromText="180" w:rightFromText="180" w:vertAnchor="text" w:horzAnchor="margin" w:tblpXSpec="center" w:tblpY="201"/>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3"/>
        <w:gridCol w:w="925"/>
        <w:gridCol w:w="1320"/>
        <w:gridCol w:w="722"/>
        <w:gridCol w:w="723"/>
        <w:gridCol w:w="416"/>
        <w:gridCol w:w="307"/>
        <w:gridCol w:w="722"/>
        <w:gridCol w:w="723"/>
        <w:gridCol w:w="723"/>
      </w:tblGrid>
      <w:tr w:rsidR="00AC74E4" w:rsidRPr="00FF0BD7" w14:paraId="61FE0871" w14:textId="77777777" w:rsidTr="00FF0BD7">
        <w:trPr>
          <w:trHeight w:val="454"/>
        </w:trPr>
        <w:tc>
          <w:tcPr>
            <w:tcW w:w="1843" w:type="dxa"/>
            <w:vMerge w:val="restart"/>
            <w:vAlign w:val="center"/>
          </w:tcPr>
          <w:p w14:paraId="6AE5DB15" w14:textId="77777777" w:rsidR="00AC74E4" w:rsidRPr="00FF0BD7" w:rsidRDefault="00440A68" w:rsidP="009D78D5">
            <w:pPr>
              <w:widowControl/>
              <w:spacing w:line="288" w:lineRule="auto"/>
              <w:ind w:firstLineChars="0" w:firstLine="0"/>
              <w:jc w:val="center"/>
              <w:rPr>
                <w:b/>
                <w:color w:val="000000" w:themeColor="text1"/>
                <w:kern w:val="0"/>
                <w:sz w:val="21"/>
                <w:szCs w:val="21"/>
              </w:rPr>
            </w:pPr>
            <w:r w:rsidRPr="00FF0BD7">
              <w:rPr>
                <w:b/>
                <w:color w:val="000000" w:themeColor="text1"/>
                <w:kern w:val="0"/>
                <w:sz w:val="21"/>
                <w:szCs w:val="21"/>
              </w:rPr>
              <w:t>类别</w:t>
            </w:r>
          </w:p>
        </w:tc>
        <w:tc>
          <w:tcPr>
            <w:tcW w:w="2245" w:type="dxa"/>
            <w:gridSpan w:val="2"/>
            <w:vMerge w:val="restart"/>
            <w:vAlign w:val="center"/>
          </w:tcPr>
          <w:p w14:paraId="0F12A77F" w14:textId="77777777" w:rsidR="00AC74E4" w:rsidRPr="00FF0BD7" w:rsidRDefault="00AC74E4" w:rsidP="009D78D5">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成果（参与情况）</w:t>
            </w:r>
          </w:p>
        </w:tc>
        <w:tc>
          <w:tcPr>
            <w:tcW w:w="4336" w:type="dxa"/>
            <w:gridSpan w:val="7"/>
            <w:vAlign w:val="center"/>
          </w:tcPr>
          <w:p w14:paraId="59B07825" w14:textId="77777777" w:rsidR="00AC74E4" w:rsidRPr="00FF0BD7" w:rsidRDefault="00AC74E4" w:rsidP="009D78D5">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作者排名（参与情况）及评分</w:t>
            </w:r>
          </w:p>
        </w:tc>
      </w:tr>
      <w:tr w:rsidR="00AC74E4" w:rsidRPr="00FF0BD7" w14:paraId="50DE5348" w14:textId="77777777" w:rsidTr="00FF0BD7">
        <w:trPr>
          <w:trHeight w:val="454"/>
        </w:trPr>
        <w:tc>
          <w:tcPr>
            <w:tcW w:w="1843" w:type="dxa"/>
            <w:vMerge/>
            <w:vAlign w:val="center"/>
          </w:tcPr>
          <w:p w14:paraId="6996D18E" w14:textId="77777777" w:rsidR="00AC74E4" w:rsidRPr="00FF0BD7" w:rsidRDefault="00AC74E4" w:rsidP="009D78D5">
            <w:pPr>
              <w:widowControl/>
              <w:spacing w:line="288" w:lineRule="auto"/>
              <w:ind w:firstLineChars="0" w:firstLine="0"/>
              <w:jc w:val="center"/>
              <w:rPr>
                <w:b/>
                <w:color w:val="000000" w:themeColor="text1"/>
                <w:kern w:val="0"/>
                <w:sz w:val="21"/>
                <w:szCs w:val="21"/>
              </w:rPr>
            </w:pPr>
          </w:p>
        </w:tc>
        <w:tc>
          <w:tcPr>
            <w:tcW w:w="2245" w:type="dxa"/>
            <w:gridSpan w:val="2"/>
            <w:vMerge/>
            <w:vAlign w:val="center"/>
          </w:tcPr>
          <w:p w14:paraId="59F2341D" w14:textId="77777777" w:rsidR="00AC74E4" w:rsidRPr="00FF0BD7" w:rsidRDefault="00AC74E4" w:rsidP="009D78D5">
            <w:pPr>
              <w:widowControl/>
              <w:spacing w:line="288" w:lineRule="auto"/>
              <w:ind w:firstLineChars="0" w:firstLine="0"/>
              <w:jc w:val="center"/>
              <w:rPr>
                <w:bCs/>
                <w:color w:val="000000" w:themeColor="text1"/>
                <w:kern w:val="0"/>
                <w:sz w:val="21"/>
                <w:szCs w:val="21"/>
              </w:rPr>
            </w:pPr>
          </w:p>
        </w:tc>
        <w:tc>
          <w:tcPr>
            <w:tcW w:w="722" w:type="dxa"/>
            <w:vAlign w:val="center"/>
          </w:tcPr>
          <w:p w14:paraId="3BC61C38" w14:textId="77777777" w:rsidR="00AC74E4" w:rsidRPr="00FF0BD7" w:rsidRDefault="00AC74E4" w:rsidP="009D78D5">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1</w:t>
            </w:r>
          </w:p>
        </w:tc>
        <w:tc>
          <w:tcPr>
            <w:tcW w:w="723" w:type="dxa"/>
            <w:vAlign w:val="center"/>
          </w:tcPr>
          <w:p w14:paraId="3A356876" w14:textId="77777777" w:rsidR="00AC74E4" w:rsidRPr="00FF0BD7" w:rsidRDefault="00AC74E4" w:rsidP="009D78D5">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2</w:t>
            </w:r>
          </w:p>
        </w:tc>
        <w:tc>
          <w:tcPr>
            <w:tcW w:w="723" w:type="dxa"/>
            <w:gridSpan w:val="2"/>
            <w:vAlign w:val="center"/>
          </w:tcPr>
          <w:p w14:paraId="2DF541B9" w14:textId="77777777" w:rsidR="00AC74E4" w:rsidRPr="00FF0BD7" w:rsidRDefault="00AC74E4" w:rsidP="009D78D5">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3</w:t>
            </w:r>
          </w:p>
        </w:tc>
        <w:tc>
          <w:tcPr>
            <w:tcW w:w="722" w:type="dxa"/>
            <w:vAlign w:val="center"/>
          </w:tcPr>
          <w:p w14:paraId="34E71B4B" w14:textId="77777777" w:rsidR="00AC74E4" w:rsidRPr="00FF0BD7" w:rsidRDefault="00AC74E4" w:rsidP="009D78D5">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4</w:t>
            </w:r>
          </w:p>
        </w:tc>
        <w:tc>
          <w:tcPr>
            <w:tcW w:w="723" w:type="dxa"/>
            <w:vAlign w:val="center"/>
          </w:tcPr>
          <w:p w14:paraId="50958E95" w14:textId="29C8D6DB" w:rsidR="00AC74E4" w:rsidRPr="00FF0BD7" w:rsidRDefault="00AC74E4" w:rsidP="00FF0BD7">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5</w:t>
            </w:r>
            <w:r w:rsidRPr="00FF0BD7">
              <w:rPr>
                <w:bCs/>
                <w:color w:val="000000" w:themeColor="text1"/>
                <w:kern w:val="0"/>
                <w:sz w:val="21"/>
                <w:szCs w:val="21"/>
              </w:rPr>
              <w:t>、</w:t>
            </w:r>
            <w:r w:rsidRPr="00FF0BD7">
              <w:rPr>
                <w:bCs/>
                <w:color w:val="000000" w:themeColor="text1"/>
                <w:kern w:val="0"/>
                <w:sz w:val="21"/>
                <w:szCs w:val="21"/>
              </w:rPr>
              <w:t>6</w:t>
            </w:r>
          </w:p>
        </w:tc>
        <w:tc>
          <w:tcPr>
            <w:tcW w:w="723" w:type="dxa"/>
            <w:vAlign w:val="center"/>
          </w:tcPr>
          <w:p w14:paraId="148BC3AC" w14:textId="77777777" w:rsidR="00AC74E4" w:rsidRPr="00FF0BD7" w:rsidRDefault="00AC74E4" w:rsidP="00FF0BD7">
            <w:pPr>
              <w:spacing w:line="288" w:lineRule="auto"/>
              <w:ind w:firstLineChars="0" w:firstLine="0"/>
              <w:jc w:val="center"/>
              <w:rPr>
                <w:color w:val="000000" w:themeColor="text1"/>
                <w:kern w:val="0"/>
                <w:sz w:val="21"/>
                <w:szCs w:val="21"/>
              </w:rPr>
            </w:pPr>
            <w:r w:rsidRPr="00FF0BD7">
              <w:rPr>
                <w:color w:val="000000" w:themeColor="text1"/>
                <w:kern w:val="0"/>
                <w:sz w:val="21"/>
                <w:szCs w:val="21"/>
              </w:rPr>
              <w:t>其他</w:t>
            </w:r>
          </w:p>
        </w:tc>
      </w:tr>
      <w:tr w:rsidR="00AC74E4" w:rsidRPr="00FF0BD7" w14:paraId="39F3C8ED" w14:textId="77777777" w:rsidTr="00FF0BD7">
        <w:trPr>
          <w:trHeight w:val="454"/>
        </w:trPr>
        <w:tc>
          <w:tcPr>
            <w:tcW w:w="1843" w:type="dxa"/>
            <w:vMerge w:val="restart"/>
            <w:vAlign w:val="center"/>
          </w:tcPr>
          <w:p w14:paraId="7C2DDB07" w14:textId="77777777" w:rsidR="00AC74E4" w:rsidRPr="00FF0BD7" w:rsidRDefault="00440A68" w:rsidP="009D78D5">
            <w:pPr>
              <w:widowControl/>
              <w:spacing w:line="288" w:lineRule="auto"/>
              <w:ind w:firstLineChars="0" w:firstLine="0"/>
              <w:jc w:val="center"/>
              <w:rPr>
                <w:b/>
                <w:color w:val="000000" w:themeColor="text1"/>
                <w:kern w:val="0"/>
                <w:sz w:val="21"/>
                <w:szCs w:val="21"/>
              </w:rPr>
            </w:pPr>
            <w:r w:rsidRPr="00FF0BD7">
              <w:rPr>
                <w:b/>
                <w:color w:val="000000" w:themeColor="text1"/>
                <w:kern w:val="0"/>
                <w:sz w:val="21"/>
                <w:szCs w:val="21"/>
              </w:rPr>
              <w:t>A</w:t>
            </w:r>
            <w:r w:rsidRPr="00FF0BD7">
              <w:rPr>
                <w:b/>
                <w:color w:val="000000" w:themeColor="text1"/>
                <w:kern w:val="0"/>
                <w:sz w:val="21"/>
                <w:szCs w:val="21"/>
              </w:rPr>
              <w:t>类竞赛</w:t>
            </w:r>
            <w:r w:rsidRPr="00FF0BD7">
              <w:rPr>
                <w:b/>
                <w:color w:val="000000" w:themeColor="text1"/>
                <w:kern w:val="0"/>
                <w:sz w:val="21"/>
                <w:szCs w:val="21"/>
                <w:vertAlign w:val="superscript"/>
              </w:rPr>
              <w:t>2</w:t>
            </w:r>
          </w:p>
        </w:tc>
        <w:tc>
          <w:tcPr>
            <w:tcW w:w="925" w:type="dxa"/>
            <w:vMerge w:val="restart"/>
            <w:vAlign w:val="center"/>
          </w:tcPr>
          <w:p w14:paraId="06388EA3" w14:textId="77777777" w:rsidR="00AC74E4" w:rsidRPr="00FF0BD7" w:rsidRDefault="00440A68"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国家级</w:t>
            </w:r>
          </w:p>
        </w:tc>
        <w:tc>
          <w:tcPr>
            <w:tcW w:w="1320" w:type="dxa"/>
            <w:vAlign w:val="center"/>
          </w:tcPr>
          <w:p w14:paraId="42C4B6B1" w14:textId="77777777" w:rsidR="00AC74E4" w:rsidRPr="00FF0BD7" w:rsidRDefault="00AC74E4"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特等、一等</w:t>
            </w:r>
          </w:p>
        </w:tc>
        <w:tc>
          <w:tcPr>
            <w:tcW w:w="722" w:type="dxa"/>
            <w:vAlign w:val="center"/>
          </w:tcPr>
          <w:p w14:paraId="0FA175FA" w14:textId="77777777" w:rsidR="00AC74E4" w:rsidRPr="00FF0BD7" w:rsidRDefault="00AC74E4"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100</w:t>
            </w:r>
          </w:p>
        </w:tc>
        <w:tc>
          <w:tcPr>
            <w:tcW w:w="723" w:type="dxa"/>
            <w:vAlign w:val="center"/>
          </w:tcPr>
          <w:p w14:paraId="4037AAD9" w14:textId="77777777" w:rsidR="00AC74E4" w:rsidRPr="00FF0BD7" w:rsidRDefault="00AC74E4" w:rsidP="00FF0BD7">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80</w:t>
            </w:r>
          </w:p>
        </w:tc>
        <w:tc>
          <w:tcPr>
            <w:tcW w:w="723" w:type="dxa"/>
            <w:gridSpan w:val="2"/>
            <w:vAlign w:val="center"/>
          </w:tcPr>
          <w:p w14:paraId="32A2150F" w14:textId="77777777" w:rsidR="00AC74E4" w:rsidRPr="00FF0BD7" w:rsidRDefault="00AC74E4" w:rsidP="00FF0BD7">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40</w:t>
            </w:r>
          </w:p>
        </w:tc>
        <w:tc>
          <w:tcPr>
            <w:tcW w:w="722" w:type="dxa"/>
            <w:vAlign w:val="center"/>
          </w:tcPr>
          <w:p w14:paraId="0F0EAC34" w14:textId="77777777" w:rsidR="00AC74E4" w:rsidRPr="00FF0BD7" w:rsidRDefault="00AC74E4" w:rsidP="00FF0BD7">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30</w:t>
            </w:r>
          </w:p>
        </w:tc>
        <w:tc>
          <w:tcPr>
            <w:tcW w:w="723" w:type="dxa"/>
            <w:vAlign w:val="center"/>
          </w:tcPr>
          <w:p w14:paraId="40F112DE" w14:textId="77777777" w:rsidR="00AC74E4" w:rsidRPr="00FF0BD7" w:rsidRDefault="00AC74E4" w:rsidP="00FF0BD7">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20</w:t>
            </w:r>
          </w:p>
        </w:tc>
        <w:tc>
          <w:tcPr>
            <w:tcW w:w="723" w:type="dxa"/>
            <w:vAlign w:val="center"/>
          </w:tcPr>
          <w:p w14:paraId="7B6DAF87" w14:textId="77777777" w:rsidR="00AC74E4" w:rsidRPr="00FF0BD7" w:rsidRDefault="00AC74E4" w:rsidP="00FF0BD7">
            <w:pPr>
              <w:widowControl/>
              <w:spacing w:line="288" w:lineRule="auto"/>
              <w:ind w:firstLineChars="0" w:firstLine="0"/>
              <w:jc w:val="center"/>
              <w:rPr>
                <w:bCs/>
                <w:color w:val="000000" w:themeColor="text1"/>
                <w:kern w:val="0"/>
                <w:sz w:val="21"/>
                <w:szCs w:val="21"/>
              </w:rPr>
            </w:pPr>
            <w:r w:rsidRPr="00FF0BD7">
              <w:rPr>
                <w:bCs/>
                <w:color w:val="000000" w:themeColor="text1"/>
                <w:kern w:val="0"/>
                <w:sz w:val="21"/>
                <w:szCs w:val="21"/>
              </w:rPr>
              <w:t>6</w:t>
            </w:r>
          </w:p>
        </w:tc>
      </w:tr>
      <w:tr w:rsidR="00AC74E4" w:rsidRPr="00FF0BD7" w14:paraId="011F4DF0" w14:textId="77777777" w:rsidTr="00FF0BD7">
        <w:trPr>
          <w:trHeight w:val="454"/>
        </w:trPr>
        <w:tc>
          <w:tcPr>
            <w:tcW w:w="1843" w:type="dxa"/>
            <w:vMerge/>
            <w:vAlign w:val="center"/>
          </w:tcPr>
          <w:p w14:paraId="587001BD" w14:textId="77777777" w:rsidR="00AC74E4" w:rsidRPr="00FF0BD7" w:rsidRDefault="00AC74E4" w:rsidP="009D78D5">
            <w:pPr>
              <w:spacing w:line="288" w:lineRule="auto"/>
              <w:ind w:firstLineChars="0" w:firstLine="0"/>
              <w:jc w:val="center"/>
              <w:rPr>
                <w:b/>
                <w:color w:val="000000" w:themeColor="text1"/>
                <w:kern w:val="0"/>
                <w:sz w:val="21"/>
                <w:szCs w:val="21"/>
              </w:rPr>
            </w:pPr>
          </w:p>
        </w:tc>
        <w:tc>
          <w:tcPr>
            <w:tcW w:w="925" w:type="dxa"/>
            <w:vMerge/>
            <w:vAlign w:val="center"/>
          </w:tcPr>
          <w:p w14:paraId="5BFFA11A" w14:textId="77777777" w:rsidR="00AC74E4" w:rsidRPr="00FF0BD7" w:rsidRDefault="00AC74E4" w:rsidP="009D78D5">
            <w:pPr>
              <w:widowControl/>
              <w:spacing w:line="288" w:lineRule="auto"/>
              <w:ind w:firstLineChars="0" w:firstLine="0"/>
              <w:jc w:val="center"/>
              <w:rPr>
                <w:color w:val="000000" w:themeColor="text1"/>
                <w:kern w:val="0"/>
                <w:sz w:val="21"/>
                <w:szCs w:val="21"/>
              </w:rPr>
            </w:pPr>
          </w:p>
        </w:tc>
        <w:tc>
          <w:tcPr>
            <w:tcW w:w="5656" w:type="dxa"/>
            <w:gridSpan w:val="8"/>
            <w:vAlign w:val="center"/>
          </w:tcPr>
          <w:p w14:paraId="78D43C6E" w14:textId="5BB2C143" w:rsidR="00AC74E4" w:rsidRPr="00FF0BD7" w:rsidRDefault="00AC74E4" w:rsidP="009D78D5">
            <w:pPr>
              <w:widowControl/>
              <w:spacing w:line="288" w:lineRule="auto"/>
              <w:ind w:firstLineChars="0" w:firstLine="0"/>
              <w:jc w:val="center"/>
              <w:rPr>
                <w:color w:val="000000" w:themeColor="text1"/>
                <w:kern w:val="0"/>
                <w:sz w:val="21"/>
                <w:szCs w:val="21"/>
              </w:rPr>
            </w:pPr>
            <w:r w:rsidRPr="00FF0BD7">
              <w:rPr>
                <w:color w:val="000000" w:themeColor="text1"/>
                <w:kern w:val="0"/>
                <w:sz w:val="21"/>
                <w:szCs w:val="21"/>
              </w:rPr>
              <w:t>二等（</w:t>
            </w:r>
            <w:r w:rsidRPr="00FF0BD7">
              <w:rPr>
                <w:color w:val="000000" w:themeColor="text1"/>
                <w:kern w:val="0"/>
                <w:sz w:val="21"/>
                <w:szCs w:val="21"/>
              </w:rPr>
              <w:t>75%</w:t>
            </w:r>
            <w:r w:rsidRPr="00FF0BD7">
              <w:rPr>
                <w:color w:val="000000" w:themeColor="text1"/>
                <w:kern w:val="0"/>
                <w:sz w:val="21"/>
                <w:szCs w:val="21"/>
              </w:rPr>
              <w:t>）、三等（</w:t>
            </w:r>
            <w:r w:rsidRPr="00FF0BD7">
              <w:rPr>
                <w:color w:val="000000" w:themeColor="text1"/>
                <w:kern w:val="0"/>
                <w:sz w:val="21"/>
                <w:szCs w:val="21"/>
              </w:rPr>
              <w:t>50%</w:t>
            </w:r>
            <w:r w:rsidRPr="00FF0BD7">
              <w:rPr>
                <w:color w:val="000000" w:themeColor="text1"/>
                <w:kern w:val="0"/>
                <w:sz w:val="21"/>
                <w:szCs w:val="21"/>
              </w:rPr>
              <w:t>）</w:t>
            </w:r>
            <w:r w:rsidR="00FA7D57" w:rsidRPr="00FF0BD7">
              <w:rPr>
                <w:color w:val="000000" w:themeColor="text1"/>
                <w:kern w:val="0"/>
                <w:sz w:val="21"/>
                <w:szCs w:val="21"/>
              </w:rPr>
              <w:t>、</w:t>
            </w:r>
            <w:r w:rsidR="001F700D">
              <w:rPr>
                <w:rFonts w:hint="eastAsia"/>
                <w:color w:val="000000" w:themeColor="text1"/>
                <w:kern w:val="0"/>
                <w:sz w:val="21"/>
                <w:szCs w:val="21"/>
              </w:rPr>
              <w:t>四等</w:t>
            </w:r>
            <w:r w:rsidR="00FA7D57" w:rsidRPr="00FF0BD7">
              <w:rPr>
                <w:color w:val="000000" w:themeColor="text1"/>
                <w:kern w:val="0"/>
                <w:sz w:val="21"/>
                <w:szCs w:val="21"/>
              </w:rPr>
              <w:t>（</w:t>
            </w:r>
            <w:r w:rsidR="00FA7D57" w:rsidRPr="00FF0BD7">
              <w:rPr>
                <w:color w:val="000000" w:themeColor="text1"/>
                <w:kern w:val="0"/>
                <w:sz w:val="21"/>
                <w:szCs w:val="21"/>
              </w:rPr>
              <w:t>25%</w:t>
            </w:r>
            <w:r w:rsidR="00FA7D57" w:rsidRPr="00FF0BD7">
              <w:rPr>
                <w:color w:val="000000" w:themeColor="text1"/>
                <w:kern w:val="0"/>
                <w:sz w:val="21"/>
                <w:szCs w:val="21"/>
              </w:rPr>
              <w:t>）</w:t>
            </w:r>
          </w:p>
        </w:tc>
      </w:tr>
      <w:tr w:rsidR="00AC74E4" w:rsidRPr="00FF0BD7" w14:paraId="437BB61C" w14:textId="77777777" w:rsidTr="00FF0BD7">
        <w:trPr>
          <w:trHeight w:val="454"/>
        </w:trPr>
        <w:tc>
          <w:tcPr>
            <w:tcW w:w="1843" w:type="dxa"/>
            <w:vMerge/>
            <w:vAlign w:val="center"/>
          </w:tcPr>
          <w:p w14:paraId="28FD9AF9" w14:textId="77777777" w:rsidR="00AC74E4" w:rsidRPr="00FF0BD7" w:rsidRDefault="00AC74E4" w:rsidP="009D78D5">
            <w:pPr>
              <w:spacing w:line="288" w:lineRule="auto"/>
              <w:ind w:firstLineChars="0" w:firstLine="0"/>
              <w:jc w:val="center"/>
              <w:rPr>
                <w:b/>
                <w:color w:val="000000" w:themeColor="text1"/>
                <w:kern w:val="0"/>
                <w:sz w:val="21"/>
                <w:szCs w:val="21"/>
              </w:rPr>
            </w:pPr>
          </w:p>
        </w:tc>
        <w:tc>
          <w:tcPr>
            <w:tcW w:w="925" w:type="dxa"/>
            <w:vMerge w:val="restart"/>
            <w:vAlign w:val="center"/>
          </w:tcPr>
          <w:p w14:paraId="242F116F" w14:textId="77777777" w:rsidR="00AC74E4" w:rsidRPr="00FF0BD7" w:rsidRDefault="00440A68"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省市级</w:t>
            </w:r>
          </w:p>
        </w:tc>
        <w:tc>
          <w:tcPr>
            <w:tcW w:w="1320" w:type="dxa"/>
            <w:vAlign w:val="center"/>
          </w:tcPr>
          <w:p w14:paraId="3CBC9F89" w14:textId="77777777" w:rsidR="00AC74E4" w:rsidRPr="00FF0BD7" w:rsidRDefault="00AC74E4"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特等、一等</w:t>
            </w:r>
          </w:p>
        </w:tc>
        <w:tc>
          <w:tcPr>
            <w:tcW w:w="722" w:type="dxa"/>
            <w:vAlign w:val="center"/>
          </w:tcPr>
          <w:p w14:paraId="2B41228D" w14:textId="77777777" w:rsidR="00AC74E4" w:rsidRPr="00FF0BD7" w:rsidRDefault="00AC74E4"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45</w:t>
            </w:r>
          </w:p>
        </w:tc>
        <w:tc>
          <w:tcPr>
            <w:tcW w:w="723" w:type="dxa"/>
            <w:vAlign w:val="center"/>
          </w:tcPr>
          <w:p w14:paraId="7CD739DC" w14:textId="77777777" w:rsidR="00AC74E4" w:rsidRPr="00FF0BD7" w:rsidRDefault="00AC74E4"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40</w:t>
            </w:r>
          </w:p>
        </w:tc>
        <w:tc>
          <w:tcPr>
            <w:tcW w:w="723" w:type="dxa"/>
            <w:gridSpan w:val="2"/>
            <w:vAlign w:val="center"/>
          </w:tcPr>
          <w:p w14:paraId="67D3A76D" w14:textId="77777777" w:rsidR="00AC74E4" w:rsidRPr="00FF0BD7" w:rsidRDefault="00AC74E4"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20</w:t>
            </w:r>
          </w:p>
        </w:tc>
        <w:tc>
          <w:tcPr>
            <w:tcW w:w="722" w:type="dxa"/>
            <w:vAlign w:val="center"/>
          </w:tcPr>
          <w:p w14:paraId="3DCB0033" w14:textId="77777777" w:rsidR="00AC74E4" w:rsidRPr="00FF0BD7" w:rsidRDefault="00AC74E4"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15</w:t>
            </w:r>
          </w:p>
        </w:tc>
        <w:tc>
          <w:tcPr>
            <w:tcW w:w="723" w:type="dxa"/>
            <w:vAlign w:val="center"/>
          </w:tcPr>
          <w:p w14:paraId="618F37B4" w14:textId="000E27E1" w:rsidR="00AC74E4" w:rsidRPr="00FF0BD7" w:rsidRDefault="00AC74E4" w:rsidP="00FF0BD7">
            <w:pPr>
              <w:spacing w:line="288" w:lineRule="auto"/>
              <w:ind w:firstLineChars="0" w:firstLine="0"/>
              <w:jc w:val="center"/>
              <w:rPr>
                <w:color w:val="000000" w:themeColor="text1"/>
                <w:kern w:val="0"/>
                <w:sz w:val="21"/>
                <w:szCs w:val="21"/>
              </w:rPr>
            </w:pPr>
            <w:r w:rsidRPr="00FF0BD7">
              <w:rPr>
                <w:color w:val="000000" w:themeColor="text1"/>
                <w:kern w:val="0"/>
                <w:sz w:val="21"/>
                <w:szCs w:val="21"/>
              </w:rPr>
              <w:t>10</w:t>
            </w:r>
          </w:p>
        </w:tc>
        <w:tc>
          <w:tcPr>
            <w:tcW w:w="723" w:type="dxa"/>
            <w:vAlign w:val="center"/>
          </w:tcPr>
          <w:p w14:paraId="4E58E5FB" w14:textId="77777777" w:rsidR="00AC74E4" w:rsidRPr="00FF0BD7" w:rsidRDefault="00AC74E4" w:rsidP="00FF0BD7">
            <w:pPr>
              <w:spacing w:line="288" w:lineRule="auto"/>
              <w:ind w:firstLineChars="0" w:firstLine="0"/>
              <w:jc w:val="center"/>
              <w:rPr>
                <w:color w:val="000000" w:themeColor="text1"/>
                <w:kern w:val="0"/>
                <w:sz w:val="21"/>
                <w:szCs w:val="21"/>
              </w:rPr>
            </w:pPr>
            <w:r w:rsidRPr="00FF0BD7">
              <w:rPr>
                <w:color w:val="000000" w:themeColor="text1"/>
                <w:kern w:val="0"/>
                <w:sz w:val="21"/>
                <w:szCs w:val="21"/>
              </w:rPr>
              <w:t>4</w:t>
            </w:r>
          </w:p>
        </w:tc>
      </w:tr>
      <w:tr w:rsidR="00AC74E4" w:rsidRPr="00FF0BD7" w14:paraId="6AC3EED6" w14:textId="77777777" w:rsidTr="00FF0BD7">
        <w:trPr>
          <w:trHeight w:val="454"/>
        </w:trPr>
        <w:tc>
          <w:tcPr>
            <w:tcW w:w="1843" w:type="dxa"/>
            <w:vMerge/>
            <w:vAlign w:val="center"/>
          </w:tcPr>
          <w:p w14:paraId="7C062789" w14:textId="77777777" w:rsidR="00AC74E4" w:rsidRPr="00FF0BD7" w:rsidRDefault="00AC74E4" w:rsidP="009D78D5">
            <w:pPr>
              <w:spacing w:line="288" w:lineRule="auto"/>
              <w:ind w:firstLineChars="0" w:firstLine="0"/>
              <w:jc w:val="center"/>
              <w:rPr>
                <w:b/>
                <w:color w:val="000000" w:themeColor="text1"/>
                <w:kern w:val="0"/>
                <w:sz w:val="21"/>
                <w:szCs w:val="21"/>
              </w:rPr>
            </w:pPr>
          </w:p>
        </w:tc>
        <w:tc>
          <w:tcPr>
            <w:tcW w:w="925" w:type="dxa"/>
            <w:vMerge/>
            <w:vAlign w:val="center"/>
          </w:tcPr>
          <w:p w14:paraId="1327AB08" w14:textId="77777777" w:rsidR="00AC74E4" w:rsidRPr="00FF0BD7" w:rsidRDefault="00AC74E4" w:rsidP="009D78D5">
            <w:pPr>
              <w:spacing w:line="288" w:lineRule="auto"/>
              <w:ind w:firstLineChars="0" w:firstLine="0"/>
              <w:jc w:val="center"/>
              <w:rPr>
                <w:color w:val="000000" w:themeColor="text1"/>
                <w:kern w:val="0"/>
                <w:sz w:val="21"/>
                <w:szCs w:val="21"/>
              </w:rPr>
            </w:pPr>
          </w:p>
        </w:tc>
        <w:tc>
          <w:tcPr>
            <w:tcW w:w="5656" w:type="dxa"/>
            <w:gridSpan w:val="8"/>
            <w:vAlign w:val="center"/>
          </w:tcPr>
          <w:p w14:paraId="73D919E9" w14:textId="73AD1AA7" w:rsidR="00AC74E4" w:rsidRPr="00FF0BD7" w:rsidRDefault="00AC74E4"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二等（</w:t>
            </w:r>
            <w:r w:rsidRPr="00FF0BD7">
              <w:rPr>
                <w:color w:val="000000" w:themeColor="text1"/>
                <w:kern w:val="0"/>
                <w:sz w:val="21"/>
                <w:szCs w:val="21"/>
              </w:rPr>
              <w:t>75%</w:t>
            </w:r>
            <w:r w:rsidRPr="00FF0BD7">
              <w:rPr>
                <w:color w:val="000000" w:themeColor="text1"/>
                <w:kern w:val="0"/>
                <w:sz w:val="21"/>
                <w:szCs w:val="21"/>
              </w:rPr>
              <w:t>）、三等（</w:t>
            </w:r>
            <w:r w:rsidRPr="00FF0BD7">
              <w:rPr>
                <w:color w:val="000000" w:themeColor="text1"/>
                <w:kern w:val="0"/>
                <w:sz w:val="21"/>
                <w:szCs w:val="21"/>
              </w:rPr>
              <w:t>50%</w:t>
            </w:r>
            <w:r w:rsidRPr="00FF0BD7">
              <w:rPr>
                <w:color w:val="000000" w:themeColor="text1"/>
                <w:kern w:val="0"/>
                <w:sz w:val="21"/>
                <w:szCs w:val="21"/>
              </w:rPr>
              <w:t>）</w:t>
            </w:r>
            <w:r w:rsidR="00FA7D57" w:rsidRPr="00FF0BD7">
              <w:rPr>
                <w:color w:val="000000" w:themeColor="text1"/>
                <w:kern w:val="0"/>
                <w:sz w:val="21"/>
                <w:szCs w:val="21"/>
              </w:rPr>
              <w:t>、</w:t>
            </w:r>
            <w:r w:rsidR="001F700D">
              <w:rPr>
                <w:rFonts w:hint="eastAsia"/>
                <w:color w:val="000000" w:themeColor="text1"/>
                <w:kern w:val="0"/>
                <w:sz w:val="21"/>
                <w:szCs w:val="21"/>
              </w:rPr>
              <w:t>四等</w:t>
            </w:r>
            <w:r w:rsidR="00FA7D57" w:rsidRPr="00FF0BD7">
              <w:rPr>
                <w:color w:val="000000" w:themeColor="text1"/>
                <w:kern w:val="0"/>
                <w:sz w:val="21"/>
                <w:szCs w:val="21"/>
              </w:rPr>
              <w:t>（</w:t>
            </w:r>
            <w:r w:rsidR="00FA7D57" w:rsidRPr="00FF0BD7">
              <w:rPr>
                <w:color w:val="000000" w:themeColor="text1"/>
                <w:kern w:val="0"/>
                <w:sz w:val="21"/>
                <w:szCs w:val="21"/>
              </w:rPr>
              <w:t>25%</w:t>
            </w:r>
            <w:r w:rsidR="00FA7D57" w:rsidRPr="00FF0BD7">
              <w:rPr>
                <w:color w:val="000000" w:themeColor="text1"/>
                <w:kern w:val="0"/>
                <w:sz w:val="21"/>
                <w:szCs w:val="21"/>
              </w:rPr>
              <w:t>）</w:t>
            </w:r>
          </w:p>
        </w:tc>
      </w:tr>
      <w:tr w:rsidR="004E7B0C" w:rsidRPr="00FF0BD7" w14:paraId="2B12A4F6" w14:textId="77777777" w:rsidTr="00FF0BD7">
        <w:trPr>
          <w:trHeight w:val="454"/>
        </w:trPr>
        <w:tc>
          <w:tcPr>
            <w:tcW w:w="1843" w:type="dxa"/>
            <w:tcBorders>
              <w:top w:val="single" w:sz="4" w:space="0" w:color="auto"/>
              <w:left w:val="single" w:sz="4" w:space="0" w:color="auto"/>
              <w:right w:val="single" w:sz="4" w:space="0" w:color="auto"/>
            </w:tcBorders>
            <w:vAlign w:val="center"/>
          </w:tcPr>
          <w:p w14:paraId="401544E9" w14:textId="77777777" w:rsidR="004E7B0C" w:rsidRPr="00FF0BD7" w:rsidRDefault="004E7B0C" w:rsidP="009D78D5">
            <w:pPr>
              <w:spacing w:line="288" w:lineRule="auto"/>
              <w:ind w:firstLineChars="0" w:firstLine="0"/>
              <w:jc w:val="center"/>
              <w:rPr>
                <w:b/>
                <w:color w:val="000000" w:themeColor="text1"/>
                <w:kern w:val="0"/>
                <w:sz w:val="21"/>
                <w:szCs w:val="21"/>
              </w:rPr>
            </w:pPr>
            <w:r w:rsidRPr="00FF0BD7">
              <w:rPr>
                <w:b/>
                <w:color w:val="000000" w:themeColor="text1"/>
                <w:kern w:val="0"/>
                <w:sz w:val="21"/>
                <w:szCs w:val="21"/>
              </w:rPr>
              <w:t>B</w:t>
            </w:r>
            <w:r w:rsidRPr="00FF0BD7">
              <w:rPr>
                <w:b/>
                <w:color w:val="000000" w:themeColor="text1"/>
                <w:kern w:val="0"/>
                <w:sz w:val="21"/>
                <w:szCs w:val="21"/>
              </w:rPr>
              <w:t>类竞赛</w:t>
            </w:r>
            <w:r w:rsidRPr="00FF0BD7">
              <w:rPr>
                <w:b/>
                <w:color w:val="000000" w:themeColor="text1"/>
                <w:kern w:val="0"/>
                <w:sz w:val="21"/>
                <w:szCs w:val="21"/>
                <w:vertAlign w:val="superscript"/>
              </w:rPr>
              <w:t>2</w:t>
            </w:r>
          </w:p>
        </w:tc>
        <w:tc>
          <w:tcPr>
            <w:tcW w:w="6581" w:type="dxa"/>
            <w:gridSpan w:val="9"/>
            <w:tcBorders>
              <w:top w:val="single" w:sz="4" w:space="0" w:color="auto"/>
              <w:left w:val="single" w:sz="4" w:space="0" w:color="auto"/>
              <w:right w:val="single" w:sz="4" w:space="0" w:color="auto"/>
            </w:tcBorders>
            <w:vAlign w:val="center"/>
          </w:tcPr>
          <w:p w14:paraId="3512BE13" w14:textId="0DE9BBFA" w:rsidR="004E7B0C" w:rsidRPr="00FF0BD7" w:rsidRDefault="004E7B0C" w:rsidP="009D78D5">
            <w:pPr>
              <w:spacing w:line="288" w:lineRule="auto"/>
              <w:ind w:firstLineChars="0" w:firstLine="0"/>
              <w:rPr>
                <w:color w:val="000000" w:themeColor="text1"/>
                <w:kern w:val="0"/>
                <w:sz w:val="21"/>
                <w:szCs w:val="21"/>
              </w:rPr>
            </w:pPr>
            <w:r w:rsidRPr="00FF0BD7">
              <w:rPr>
                <w:color w:val="000000" w:themeColor="text1"/>
                <w:kern w:val="0"/>
                <w:sz w:val="21"/>
                <w:szCs w:val="21"/>
              </w:rPr>
              <w:t>一等：</w:t>
            </w:r>
            <w:r w:rsidRPr="00FF0BD7">
              <w:rPr>
                <w:color w:val="000000" w:themeColor="text1"/>
                <w:kern w:val="0"/>
                <w:sz w:val="21"/>
                <w:szCs w:val="21"/>
              </w:rPr>
              <w:t>20</w:t>
            </w:r>
            <w:r w:rsidRPr="00FF0BD7">
              <w:rPr>
                <w:color w:val="000000" w:themeColor="text1"/>
                <w:kern w:val="0"/>
                <w:sz w:val="21"/>
                <w:szCs w:val="21"/>
              </w:rPr>
              <w:t>、二等：</w:t>
            </w:r>
            <w:r w:rsidRPr="00FF0BD7">
              <w:rPr>
                <w:color w:val="000000" w:themeColor="text1"/>
                <w:kern w:val="0"/>
                <w:sz w:val="21"/>
                <w:szCs w:val="21"/>
              </w:rPr>
              <w:t>15</w:t>
            </w:r>
            <w:r w:rsidRPr="00FF0BD7">
              <w:rPr>
                <w:color w:val="000000" w:themeColor="text1"/>
                <w:kern w:val="0"/>
                <w:sz w:val="21"/>
                <w:szCs w:val="21"/>
              </w:rPr>
              <w:t>、三等：</w:t>
            </w:r>
            <w:r w:rsidRPr="00FF0BD7">
              <w:rPr>
                <w:color w:val="000000" w:themeColor="text1"/>
                <w:kern w:val="0"/>
                <w:sz w:val="21"/>
                <w:szCs w:val="21"/>
              </w:rPr>
              <w:t>10</w:t>
            </w:r>
            <w:r w:rsidRPr="00FF0BD7">
              <w:rPr>
                <w:color w:val="000000" w:themeColor="text1"/>
                <w:kern w:val="0"/>
                <w:sz w:val="21"/>
                <w:szCs w:val="21"/>
              </w:rPr>
              <w:t>、优秀奖：</w:t>
            </w:r>
            <w:r w:rsidRPr="00FF0BD7">
              <w:rPr>
                <w:color w:val="000000" w:themeColor="text1"/>
                <w:kern w:val="0"/>
                <w:sz w:val="21"/>
                <w:szCs w:val="21"/>
              </w:rPr>
              <w:t>6</w:t>
            </w:r>
          </w:p>
        </w:tc>
      </w:tr>
      <w:tr w:rsidR="004E7B0C" w:rsidRPr="00FF0BD7" w14:paraId="0E51A34C" w14:textId="77777777" w:rsidTr="00FF0BD7">
        <w:trPr>
          <w:trHeight w:val="454"/>
        </w:trPr>
        <w:tc>
          <w:tcPr>
            <w:tcW w:w="1843" w:type="dxa"/>
            <w:tcBorders>
              <w:left w:val="single" w:sz="4" w:space="0" w:color="auto"/>
              <w:right w:val="single" w:sz="4" w:space="0" w:color="auto"/>
            </w:tcBorders>
            <w:vAlign w:val="center"/>
          </w:tcPr>
          <w:p w14:paraId="43D37A66" w14:textId="77777777" w:rsidR="004E7B0C" w:rsidRPr="00FF0BD7" w:rsidRDefault="004E7B0C" w:rsidP="009D78D5">
            <w:pPr>
              <w:spacing w:line="288" w:lineRule="auto"/>
              <w:ind w:firstLineChars="0" w:firstLine="0"/>
              <w:jc w:val="center"/>
              <w:rPr>
                <w:color w:val="000000" w:themeColor="text1"/>
                <w:kern w:val="0"/>
                <w:sz w:val="21"/>
                <w:szCs w:val="21"/>
              </w:rPr>
            </w:pPr>
            <w:r w:rsidRPr="00FF0BD7">
              <w:rPr>
                <w:b/>
                <w:bCs/>
                <w:color w:val="000000" w:themeColor="text1"/>
                <w:kern w:val="0"/>
                <w:sz w:val="21"/>
                <w:szCs w:val="21"/>
              </w:rPr>
              <w:t>其他学术竞赛</w:t>
            </w:r>
            <w:r w:rsidRPr="00FF0BD7">
              <w:rPr>
                <w:b/>
                <w:bCs/>
                <w:color w:val="000000" w:themeColor="text1"/>
                <w:kern w:val="0"/>
                <w:sz w:val="21"/>
                <w:szCs w:val="21"/>
                <w:vertAlign w:val="superscript"/>
              </w:rPr>
              <w:t>3</w:t>
            </w:r>
          </w:p>
        </w:tc>
        <w:tc>
          <w:tcPr>
            <w:tcW w:w="6581" w:type="dxa"/>
            <w:gridSpan w:val="9"/>
            <w:tcBorders>
              <w:top w:val="single" w:sz="4" w:space="0" w:color="auto"/>
              <w:left w:val="single" w:sz="4" w:space="0" w:color="auto"/>
              <w:right w:val="single" w:sz="4" w:space="0" w:color="auto"/>
            </w:tcBorders>
            <w:vAlign w:val="center"/>
          </w:tcPr>
          <w:p w14:paraId="0C114A07" w14:textId="52E46769" w:rsidR="004E7B0C" w:rsidRPr="00FF0BD7" w:rsidRDefault="004E7B0C" w:rsidP="009D78D5">
            <w:pPr>
              <w:spacing w:line="288" w:lineRule="auto"/>
              <w:ind w:firstLineChars="0" w:firstLine="0"/>
              <w:rPr>
                <w:color w:val="000000" w:themeColor="text1"/>
                <w:kern w:val="0"/>
                <w:sz w:val="21"/>
                <w:szCs w:val="21"/>
              </w:rPr>
            </w:pPr>
            <w:r w:rsidRPr="00FF0BD7">
              <w:rPr>
                <w:color w:val="000000" w:themeColor="text1"/>
                <w:kern w:val="0"/>
                <w:sz w:val="21"/>
                <w:szCs w:val="21"/>
              </w:rPr>
              <w:t>一等：</w:t>
            </w:r>
            <w:r w:rsidRPr="00FF0BD7">
              <w:rPr>
                <w:color w:val="000000" w:themeColor="text1"/>
                <w:kern w:val="0"/>
                <w:sz w:val="21"/>
                <w:szCs w:val="21"/>
              </w:rPr>
              <w:t>3</w:t>
            </w:r>
            <w:r w:rsidRPr="00FF0BD7">
              <w:rPr>
                <w:color w:val="000000" w:themeColor="text1"/>
                <w:kern w:val="0"/>
                <w:sz w:val="21"/>
                <w:szCs w:val="21"/>
              </w:rPr>
              <w:t>、二等：</w:t>
            </w:r>
            <w:r w:rsidRPr="00FF0BD7">
              <w:rPr>
                <w:color w:val="000000" w:themeColor="text1"/>
                <w:kern w:val="0"/>
                <w:sz w:val="21"/>
                <w:szCs w:val="21"/>
              </w:rPr>
              <w:t>2</w:t>
            </w:r>
            <w:r w:rsidRPr="00FF0BD7">
              <w:rPr>
                <w:color w:val="000000" w:themeColor="text1"/>
                <w:kern w:val="0"/>
                <w:sz w:val="21"/>
                <w:szCs w:val="21"/>
              </w:rPr>
              <w:t>、三等：</w:t>
            </w:r>
            <w:r w:rsidRPr="00FF0BD7">
              <w:rPr>
                <w:color w:val="000000" w:themeColor="text1"/>
                <w:kern w:val="0"/>
                <w:sz w:val="21"/>
                <w:szCs w:val="21"/>
              </w:rPr>
              <w:t>1</w:t>
            </w:r>
            <w:r w:rsidR="00636099" w:rsidRPr="00FF0BD7">
              <w:rPr>
                <w:color w:val="000000" w:themeColor="text1"/>
                <w:kern w:val="0"/>
                <w:sz w:val="21"/>
                <w:szCs w:val="21"/>
              </w:rPr>
              <w:t>、</w:t>
            </w:r>
            <w:r w:rsidR="001F700D">
              <w:rPr>
                <w:rFonts w:hint="eastAsia"/>
                <w:color w:val="000000" w:themeColor="text1"/>
                <w:kern w:val="0"/>
                <w:sz w:val="21"/>
                <w:szCs w:val="21"/>
              </w:rPr>
              <w:t>四等</w:t>
            </w:r>
            <w:r w:rsidR="00BD06CA">
              <w:rPr>
                <w:rFonts w:hint="eastAsia"/>
                <w:color w:val="000000" w:themeColor="text1"/>
                <w:kern w:val="0"/>
                <w:sz w:val="21"/>
                <w:szCs w:val="21"/>
              </w:rPr>
              <w:t>：</w:t>
            </w:r>
            <w:r w:rsidR="00636099" w:rsidRPr="00FF0BD7">
              <w:rPr>
                <w:color w:val="000000" w:themeColor="text1"/>
                <w:kern w:val="0"/>
                <w:sz w:val="21"/>
                <w:szCs w:val="21"/>
              </w:rPr>
              <w:t>0.5</w:t>
            </w:r>
          </w:p>
        </w:tc>
      </w:tr>
      <w:tr w:rsidR="00934CED" w:rsidRPr="00FF0BD7" w14:paraId="6DCAA9F1" w14:textId="77777777" w:rsidTr="00FF0BD7">
        <w:trPr>
          <w:trHeight w:val="454"/>
        </w:trPr>
        <w:tc>
          <w:tcPr>
            <w:tcW w:w="1843" w:type="dxa"/>
            <w:vMerge w:val="restart"/>
            <w:tcBorders>
              <w:top w:val="single" w:sz="4" w:space="0" w:color="auto"/>
            </w:tcBorders>
            <w:vAlign w:val="center"/>
          </w:tcPr>
          <w:p w14:paraId="21A7E4D4" w14:textId="364ED8A8" w:rsidR="00934CED" w:rsidRPr="00FF0BD7" w:rsidRDefault="00934CED" w:rsidP="009D78D5">
            <w:pPr>
              <w:spacing w:line="288" w:lineRule="auto"/>
              <w:ind w:firstLineChars="0" w:firstLine="0"/>
              <w:jc w:val="center"/>
              <w:rPr>
                <w:b/>
                <w:kern w:val="0"/>
                <w:sz w:val="21"/>
                <w:szCs w:val="21"/>
              </w:rPr>
            </w:pPr>
            <w:r w:rsidRPr="00FF0BD7">
              <w:rPr>
                <w:b/>
                <w:kern w:val="0"/>
                <w:sz w:val="21"/>
                <w:szCs w:val="21"/>
              </w:rPr>
              <w:lastRenderedPageBreak/>
              <w:t>艺术设计类获奖、收藏、展览</w:t>
            </w:r>
          </w:p>
        </w:tc>
        <w:tc>
          <w:tcPr>
            <w:tcW w:w="4106" w:type="dxa"/>
            <w:gridSpan w:val="5"/>
            <w:tcBorders>
              <w:top w:val="single" w:sz="4" w:space="0" w:color="auto"/>
              <w:right w:val="single" w:sz="4" w:space="0" w:color="auto"/>
            </w:tcBorders>
            <w:vAlign w:val="center"/>
          </w:tcPr>
          <w:p w14:paraId="41024DC4" w14:textId="77777777" w:rsidR="00934CED" w:rsidRPr="00FF0BD7" w:rsidRDefault="00934CED" w:rsidP="009D78D5">
            <w:pPr>
              <w:spacing w:line="288" w:lineRule="auto"/>
              <w:ind w:firstLineChars="0" w:firstLine="0"/>
              <w:jc w:val="center"/>
              <w:rPr>
                <w:kern w:val="0"/>
                <w:sz w:val="21"/>
                <w:szCs w:val="21"/>
              </w:rPr>
            </w:pPr>
            <w:r w:rsidRPr="00FF0BD7">
              <w:rPr>
                <w:kern w:val="0"/>
                <w:sz w:val="21"/>
                <w:szCs w:val="21"/>
              </w:rPr>
              <w:t>全国美术作品展览</w:t>
            </w:r>
          </w:p>
        </w:tc>
        <w:tc>
          <w:tcPr>
            <w:tcW w:w="2475" w:type="dxa"/>
            <w:gridSpan w:val="4"/>
            <w:tcBorders>
              <w:top w:val="single" w:sz="4" w:space="0" w:color="auto"/>
              <w:left w:val="single" w:sz="4" w:space="0" w:color="auto"/>
              <w:right w:val="single" w:sz="4" w:space="0" w:color="auto"/>
            </w:tcBorders>
            <w:vAlign w:val="center"/>
          </w:tcPr>
          <w:p w14:paraId="5D915D57" w14:textId="5F3D5823" w:rsidR="00636099" w:rsidRPr="00FF0BD7" w:rsidRDefault="00934CED" w:rsidP="009D78D5">
            <w:pPr>
              <w:spacing w:line="288" w:lineRule="auto"/>
              <w:ind w:firstLineChars="0" w:firstLine="0"/>
              <w:jc w:val="center"/>
              <w:rPr>
                <w:kern w:val="0"/>
                <w:sz w:val="21"/>
                <w:szCs w:val="21"/>
              </w:rPr>
            </w:pPr>
            <w:r w:rsidRPr="00FF0BD7">
              <w:rPr>
                <w:kern w:val="0"/>
                <w:sz w:val="21"/>
                <w:szCs w:val="21"/>
              </w:rPr>
              <w:t>一等</w:t>
            </w:r>
            <w:r w:rsidR="00636099" w:rsidRPr="00FF0BD7">
              <w:rPr>
                <w:kern w:val="0"/>
                <w:sz w:val="21"/>
                <w:szCs w:val="21"/>
              </w:rPr>
              <w:t>：</w:t>
            </w:r>
            <w:r w:rsidRPr="00FF0BD7">
              <w:rPr>
                <w:kern w:val="0"/>
                <w:sz w:val="21"/>
                <w:szCs w:val="21"/>
              </w:rPr>
              <w:t>100</w:t>
            </w:r>
            <w:r w:rsidR="00636099" w:rsidRPr="00FF0BD7">
              <w:rPr>
                <w:kern w:val="0"/>
                <w:sz w:val="21"/>
                <w:szCs w:val="21"/>
              </w:rPr>
              <w:t>；</w:t>
            </w:r>
            <w:r w:rsidRPr="00FF0BD7">
              <w:rPr>
                <w:kern w:val="0"/>
                <w:sz w:val="21"/>
                <w:szCs w:val="21"/>
              </w:rPr>
              <w:t>二等：</w:t>
            </w:r>
            <w:r w:rsidRPr="00FF0BD7">
              <w:rPr>
                <w:kern w:val="0"/>
                <w:sz w:val="21"/>
                <w:szCs w:val="21"/>
              </w:rPr>
              <w:t>80</w:t>
            </w:r>
            <w:r w:rsidRPr="00FF0BD7">
              <w:rPr>
                <w:kern w:val="0"/>
                <w:sz w:val="21"/>
                <w:szCs w:val="21"/>
              </w:rPr>
              <w:t>；</w:t>
            </w:r>
          </w:p>
          <w:p w14:paraId="106E2D40" w14:textId="455E0C00" w:rsidR="00934CED" w:rsidRPr="00FF0BD7" w:rsidRDefault="00934CED" w:rsidP="009D78D5">
            <w:pPr>
              <w:spacing w:line="288" w:lineRule="auto"/>
              <w:ind w:firstLineChars="0" w:firstLine="0"/>
              <w:jc w:val="center"/>
              <w:rPr>
                <w:kern w:val="0"/>
                <w:sz w:val="21"/>
                <w:szCs w:val="21"/>
              </w:rPr>
            </w:pPr>
            <w:r w:rsidRPr="00FF0BD7">
              <w:rPr>
                <w:kern w:val="0"/>
                <w:sz w:val="21"/>
                <w:szCs w:val="21"/>
              </w:rPr>
              <w:t>三等：</w:t>
            </w:r>
            <w:r w:rsidR="00E155BD" w:rsidRPr="00FF0BD7">
              <w:rPr>
                <w:kern w:val="0"/>
                <w:sz w:val="21"/>
                <w:szCs w:val="21"/>
              </w:rPr>
              <w:t xml:space="preserve"> </w:t>
            </w:r>
            <w:r w:rsidRPr="00FF0BD7">
              <w:rPr>
                <w:kern w:val="0"/>
                <w:sz w:val="21"/>
                <w:szCs w:val="21"/>
              </w:rPr>
              <w:t>40</w:t>
            </w:r>
            <w:r w:rsidR="00636099" w:rsidRPr="00FF0BD7">
              <w:rPr>
                <w:kern w:val="0"/>
                <w:sz w:val="21"/>
                <w:szCs w:val="21"/>
              </w:rPr>
              <w:t>；</w:t>
            </w:r>
            <w:r w:rsidRPr="00FF0BD7">
              <w:rPr>
                <w:kern w:val="0"/>
                <w:sz w:val="21"/>
                <w:szCs w:val="21"/>
              </w:rPr>
              <w:t>入围：</w:t>
            </w:r>
            <w:r w:rsidRPr="00FF0BD7">
              <w:rPr>
                <w:kern w:val="0"/>
                <w:sz w:val="21"/>
                <w:szCs w:val="21"/>
              </w:rPr>
              <w:t>30</w:t>
            </w:r>
            <w:r w:rsidRPr="00FF0BD7">
              <w:rPr>
                <w:kern w:val="0"/>
                <w:sz w:val="21"/>
                <w:szCs w:val="21"/>
              </w:rPr>
              <w:t>；</w:t>
            </w:r>
          </w:p>
        </w:tc>
      </w:tr>
      <w:tr w:rsidR="00934CED" w:rsidRPr="00FF0BD7" w14:paraId="23500D12" w14:textId="77777777" w:rsidTr="00FF0BD7">
        <w:trPr>
          <w:trHeight w:val="454"/>
        </w:trPr>
        <w:tc>
          <w:tcPr>
            <w:tcW w:w="1843" w:type="dxa"/>
            <w:vMerge/>
            <w:vAlign w:val="center"/>
          </w:tcPr>
          <w:p w14:paraId="12E67D83" w14:textId="77777777" w:rsidR="00934CED" w:rsidRPr="00FF0BD7" w:rsidRDefault="00934CED" w:rsidP="009D78D5">
            <w:pPr>
              <w:spacing w:line="288" w:lineRule="auto"/>
              <w:ind w:firstLineChars="0" w:firstLine="0"/>
              <w:jc w:val="center"/>
              <w:rPr>
                <w:b/>
                <w:kern w:val="0"/>
                <w:sz w:val="21"/>
                <w:szCs w:val="21"/>
              </w:rPr>
            </w:pPr>
          </w:p>
        </w:tc>
        <w:tc>
          <w:tcPr>
            <w:tcW w:w="4106" w:type="dxa"/>
            <w:gridSpan w:val="5"/>
            <w:tcBorders>
              <w:top w:val="single" w:sz="4" w:space="0" w:color="auto"/>
              <w:right w:val="single" w:sz="4" w:space="0" w:color="auto"/>
            </w:tcBorders>
            <w:vAlign w:val="center"/>
          </w:tcPr>
          <w:p w14:paraId="2F69C0EA" w14:textId="77777777" w:rsidR="00934CED" w:rsidRPr="00FF0BD7" w:rsidRDefault="00934CED" w:rsidP="009D78D5">
            <w:pPr>
              <w:spacing w:line="288" w:lineRule="auto"/>
              <w:ind w:firstLineChars="0" w:firstLine="0"/>
              <w:jc w:val="center"/>
              <w:rPr>
                <w:kern w:val="0"/>
                <w:sz w:val="21"/>
                <w:szCs w:val="21"/>
              </w:rPr>
            </w:pPr>
            <w:r w:rsidRPr="00FF0BD7">
              <w:rPr>
                <w:kern w:val="0"/>
                <w:sz w:val="21"/>
                <w:szCs w:val="21"/>
              </w:rPr>
              <w:t>中国美术家协会</w:t>
            </w:r>
            <w:r w:rsidRPr="00FF0BD7">
              <w:rPr>
                <w:kern w:val="0"/>
                <w:sz w:val="21"/>
                <w:szCs w:val="21"/>
              </w:rPr>
              <w:t>/</w:t>
            </w:r>
            <w:r w:rsidRPr="00FF0BD7">
              <w:rPr>
                <w:kern w:val="0"/>
                <w:sz w:val="21"/>
                <w:szCs w:val="21"/>
              </w:rPr>
              <w:t>中国工业设计协会</w:t>
            </w:r>
            <w:r w:rsidRPr="00FF0BD7">
              <w:rPr>
                <w:kern w:val="0"/>
                <w:sz w:val="21"/>
                <w:szCs w:val="21"/>
              </w:rPr>
              <w:t>/</w:t>
            </w:r>
            <w:r w:rsidRPr="00FF0BD7">
              <w:rPr>
                <w:kern w:val="0"/>
                <w:sz w:val="21"/>
                <w:szCs w:val="21"/>
              </w:rPr>
              <w:t>中国建筑学会</w:t>
            </w:r>
            <w:r w:rsidRPr="00FF0BD7">
              <w:rPr>
                <w:kern w:val="0"/>
                <w:sz w:val="21"/>
                <w:szCs w:val="21"/>
              </w:rPr>
              <w:t>/</w:t>
            </w:r>
            <w:r w:rsidRPr="00FF0BD7">
              <w:rPr>
                <w:kern w:val="0"/>
                <w:sz w:val="21"/>
                <w:szCs w:val="21"/>
              </w:rPr>
              <w:t>中国城市规划学会</w:t>
            </w:r>
            <w:r w:rsidRPr="00FF0BD7">
              <w:rPr>
                <w:kern w:val="0"/>
                <w:sz w:val="21"/>
                <w:szCs w:val="21"/>
              </w:rPr>
              <w:t>/</w:t>
            </w:r>
            <w:r w:rsidRPr="00FF0BD7">
              <w:rPr>
                <w:kern w:val="0"/>
                <w:sz w:val="21"/>
                <w:szCs w:val="21"/>
              </w:rPr>
              <w:t>中国风景园林学会</w:t>
            </w:r>
            <w:r w:rsidRPr="00FF0BD7">
              <w:rPr>
                <w:kern w:val="0"/>
                <w:sz w:val="21"/>
                <w:szCs w:val="21"/>
              </w:rPr>
              <w:t>/</w:t>
            </w:r>
            <w:r w:rsidRPr="00FF0BD7">
              <w:rPr>
                <w:kern w:val="0"/>
                <w:sz w:val="21"/>
                <w:szCs w:val="21"/>
              </w:rPr>
              <w:t>中国动画学会</w:t>
            </w:r>
            <w:r w:rsidRPr="00FF0BD7">
              <w:rPr>
                <w:kern w:val="0"/>
                <w:sz w:val="21"/>
                <w:szCs w:val="21"/>
              </w:rPr>
              <w:t>/</w:t>
            </w:r>
            <w:r w:rsidRPr="00FF0BD7">
              <w:rPr>
                <w:kern w:val="0"/>
                <w:sz w:val="21"/>
                <w:szCs w:val="21"/>
              </w:rPr>
              <w:t>中国工艺美术学会以及所在学科专业国家教指委主办的展赛</w:t>
            </w:r>
          </w:p>
        </w:tc>
        <w:tc>
          <w:tcPr>
            <w:tcW w:w="2475" w:type="dxa"/>
            <w:gridSpan w:val="4"/>
            <w:tcBorders>
              <w:top w:val="single" w:sz="4" w:space="0" w:color="auto"/>
              <w:left w:val="single" w:sz="4" w:space="0" w:color="auto"/>
              <w:right w:val="single" w:sz="4" w:space="0" w:color="auto"/>
            </w:tcBorders>
            <w:vAlign w:val="center"/>
          </w:tcPr>
          <w:p w14:paraId="7BAE2D48" w14:textId="640C2EE5" w:rsidR="00636099" w:rsidRPr="00FF0BD7" w:rsidRDefault="00934CED" w:rsidP="009D78D5">
            <w:pPr>
              <w:spacing w:line="288" w:lineRule="auto"/>
              <w:ind w:firstLineChars="0" w:firstLine="0"/>
              <w:jc w:val="center"/>
              <w:rPr>
                <w:kern w:val="0"/>
                <w:sz w:val="21"/>
                <w:szCs w:val="21"/>
              </w:rPr>
            </w:pPr>
            <w:r w:rsidRPr="00FF0BD7">
              <w:rPr>
                <w:kern w:val="0"/>
                <w:sz w:val="21"/>
                <w:szCs w:val="21"/>
              </w:rPr>
              <w:t>一等</w:t>
            </w:r>
            <w:r w:rsidR="00636099" w:rsidRPr="00FF0BD7">
              <w:rPr>
                <w:kern w:val="0"/>
                <w:sz w:val="21"/>
                <w:szCs w:val="21"/>
              </w:rPr>
              <w:t>：</w:t>
            </w:r>
            <w:r w:rsidRPr="00FF0BD7">
              <w:rPr>
                <w:kern w:val="0"/>
                <w:sz w:val="21"/>
                <w:szCs w:val="21"/>
              </w:rPr>
              <w:t>45</w:t>
            </w:r>
            <w:r w:rsidRPr="00FF0BD7">
              <w:rPr>
                <w:kern w:val="0"/>
                <w:sz w:val="21"/>
                <w:szCs w:val="21"/>
              </w:rPr>
              <w:t>；二等：</w:t>
            </w:r>
            <w:r w:rsidRPr="00FF0BD7">
              <w:rPr>
                <w:kern w:val="0"/>
                <w:sz w:val="21"/>
                <w:szCs w:val="21"/>
              </w:rPr>
              <w:t>40</w:t>
            </w:r>
            <w:r w:rsidRPr="00FF0BD7">
              <w:rPr>
                <w:kern w:val="0"/>
                <w:sz w:val="21"/>
                <w:szCs w:val="21"/>
              </w:rPr>
              <w:t>；</w:t>
            </w:r>
          </w:p>
          <w:p w14:paraId="071A9EF0" w14:textId="2CB6CB9E" w:rsidR="00934CED" w:rsidRPr="00FF0BD7" w:rsidRDefault="00934CED" w:rsidP="009D78D5">
            <w:pPr>
              <w:spacing w:line="288" w:lineRule="auto"/>
              <w:ind w:firstLineChars="0" w:firstLine="0"/>
              <w:jc w:val="center"/>
              <w:rPr>
                <w:kern w:val="0"/>
                <w:sz w:val="21"/>
                <w:szCs w:val="21"/>
              </w:rPr>
            </w:pPr>
            <w:r w:rsidRPr="00FF0BD7">
              <w:rPr>
                <w:kern w:val="0"/>
                <w:sz w:val="21"/>
                <w:szCs w:val="21"/>
              </w:rPr>
              <w:t>三等：</w:t>
            </w:r>
            <w:r w:rsidRPr="00FF0BD7">
              <w:rPr>
                <w:kern w:val="0"/>
                <w:sz w:val="21"/>
                <w:szCs w:val="21"/>
              </w:rPr>
              <w:t>20</w:t>
            </w:r>
            <w:r w:rsidRPr="00FF0BD7">
              <w:rPr>
                <w:kern w:val="0"/>
                <w:sz w:val="21"/>
                <w:szCs w:val="21"/>
              </w:rPr>
              <w:t>；入围：</w:t>
            </w:r>
            <w:r w:rsidRPr="00FF0BD7">
              <w:rPr>
                <w:kern w:val="0"/>
                <w:sz w:val="21"/>
                <w:szCs w:val="21"/>
              </w:rPr>
              <w:t>15</w:t>
            </w:r>
            <w:r w:rsidRPr="00FF0BD7">
              <w:rPr>
                <w:kern w:val="0"/>
                <w:sz w:val="21"/>
                <w:szCs w:val="21"/>
              </w:rPr>
              <w:t>；</w:t>
            </w:r>
          </w:p>
        </w:tc>
      </w:tr>
      <w:tr w:rsidR="00934CED" w:rsidRPr="00FF0BD7" w14:paraId="477DEDC6" w14:textId="77777777" w:rsidTr="00FF0BD7">
        <w:trPr>
          <w:trHeight w:val="454"/>
        </w:trPr>
        <w:tc>
          <w:tcPr>
            <w:tcW w:w="1843" w:type="dxa"/>
            <w:vMerge/>
            <w:vAlign w:val="center"/>
          </w:tcPr>
          <w:p w14:paraId="511221A3" w14:textId="77777777" w:rsidR="00934CED" w:rsidRPr="00FF0BD7" w:rsidRDefault="00934CED" w:rsidP="009D78D5">
            <w:pPr>
              <w:spacing w:line="288" w:lineRule="auto"/>
              <w:ind w:firstLineChars="0" w:firstLine="0"/>
              <w:jc w:val="center"/>
              <w:rPr>
                <w:b/>
                <w:kern w:val="0"/>
                <w:sz w:val="21"/>
                <w:szCs w:val="21"/>
              </w:rPr>
            </w:pPr>
          </w:p>
        </w:tc>
        <w:tc>
          <w:tcPr>
            <w:tcW w:w="4106" w:type="dxa"/>
            <w:gridSpan w:val="5"/>
            <w:tcBorders>
              <w:top w:val="single" w:sz="4" w:space="0" w:color="auto"/>
              <w:right w:val="single" w:sz="4" w:space="0" w:color="auto"/>
            </w:tcBorders>
            <w:vAlign w:val="center"/>
          </w:tcPr>
          <w:p w14:paraId="3FA14999" w14:textId="69F9B943" w:rsidR="00934CED" w:rsidRPr="00FF0BD7" w:rsidRDefault="00934CED" w:rsidP="009D78D5">
            <w:pPr>
              <w:spacing w:line="288" w:lineRule="auto"/>
              <w:ind w:firstLineChars="0" w:firstLine="0"/>
              <w:jc w:val="center"/>
              <w:rPr>
                <w:color w:val="000000" w:themeColor="text1"/>
                <w:kern w:val="0"/>
                <w:sz w:val="21"/>
                <w:szCs w:val="21"/>
              </w:rPr>
            </w:pPr>
            <w:r w:rsidRPr="00FF0BD7">
              <w:rPr>
                <w:color w:val="000000" w:themeColor="text1"/>
                <w:kern w:val="0"/>
                <w:sz w:val="21"/>
                <w:szCs w:val="21"/>
              </w:rPr>
              <w:t>各省政府</w:t>
            </w:r>
            <w:r w:rsidR="00BE2958" w:rsidRPr="00FF0BD7">
              <w:rPr>
                <w:color w:val="000000" w:themeColor="text1"/>
                <w:kern w:val="0"/>
                <w:sz w:val="21"/>
                <w:szCs w:val="21"/>
              </w:rPr>
              <w:t>、</w:t>
            </w:r>
            <w:r w:rsidRPr="00FF0BD7">
              <w:rPr>
                <w:color w:val="000000" w:themeColor="text1"/>
                <w:kern w:val="0"/>
                <w:sz w:val="21"/>
                <w:szCs w:val="21"/>
              </w:rPr>
              <w:t>省级教育部门及教指委</w:t>
            </w:r>
          </w:p>
        </w:tc>
        <w:tc>
          <w:tcPr>
            <w:tcW w:w="2475" w:type="dxa"/>
            <w:gridSpan w:val="4"/>
            <w:tcBorders>
              <w:top w:val="single" w:sz="4" w:space="0" w:color="auto"/>
              <w:left w:val="single" w:sz="4" w:space="0" w:color="auto"/>
              <w:right w:val="single" w:sz="4" w:space="0" w:color="auto"/>
            </w:tcBorders>
            <w:vAlign w:val="center"/>
          </w:tcPr>
          <w:p w14:paraId="345803A8" w14:textId="2F910F43" w:rsidR="00636099" w:rsidRPr="00FF0BD7" w:rsidRDefault="00934CED" w:rsidP="009D78D5">
            <w:pPr>
              <w:spacing w:line="288" w:lineRule="auto"/>
              <w:ind w:firstLineChars="0" w:firstLine="0"/>
              <w:jc w:val="center"/>
              <w:rPr>
                <w:kern w:val="0"/>
                <w:sz w:val="21"/>
                <w:szCs w:val="21"/>
              </w:rPr>
            </w:pPr>
            <w:r w:rsidRPr="00FF0BD7">
              <w:rPr>
                <w:kern w:val="0"/>
                <w:sz w:val="21"/>
                <w:szCs w:val="21"/>
              </w:rPr>
              <w:t>一等</w:t>
            </w:r>
            <w:r w:rsidR="00636099" w:rsidRPr="00FF0BD7">
              <w:rPr>
                <w:kern w:val="0"/>
                <w:sz w:val="21"/>
                <w:szCs w:val="21"/>
              </w:rPr>
              <w:t>：</w:t>
            </w:r>
            <w:r w:rsidRPr="00FF0BD7">
              <w:rPr>
                <w:kern w:val="0"/>
                <w:sz w:val="21"/>
                <w:szCs w:val="21"/>
              </w:rPr>
              <w:t>20</w:t>
            </w:r>
            <w:r w:rsidRPr="00FF0BD7">
              <w:rPr>
                <w:kern w:val="0"/>
                <w:sz w:val="21"/>
                <w:szCs w:val="21"/>
              </w:rPr>
              <w:t>；二等：</w:t>
            </w:r>
            <w:r w:rsidRPr="00FF0BD7">
              <w:rPr>
                <w:kern w:val="0"/>
                <w:sz w:val="21"/>
                <w:szCs w:val="21"/>
              </w:rPr>
              <w:t>15</w:t>
            </w:r>
            <w:r w:rsidRPr="00FF0BD7">
              <w:rPr>
                <w:kern w:val="0"/>
                <w:sz w:val="21"/>
                <w:szCs w:val="21"/>
              </w:rPr>
              <w:t>；</w:t>
            </w:r>
          </w:p>
          <w:p w14:paraId="29915530" w14:textId="43FF2C2C" w:rsidR="00934CED" w:rsidRPr="00FF0BD7" w:rsidRDefault="00934CED" w:rsidP="009D78D5">
            <w:pPr>
              <w:spacing w:line="288" w:lineRule="auto"/>
              <w:ind w:firstLineChars="0" w:firstLine="0"/>
              <w:jc w:val="center"/>
              <w:rPr>
                <w:color w:val="000000" w:themeColor="text1"/>
                <w:kern w:val="0"/>
                <w:sz w:val="21"/>
                <w:szCs w:val="21"/>
              </w:rPr>
            </w:pPr>
            <w:r w:rsidRPr="00FF0BD7">
              <w:rPr>
                <w:kern w:val="0"/>
                <w:sz w:val="21"/>
                <w:szCs w:val="21"/>
              </w:rPr>
              <w:t>三等：</w:t>
            </w:r>
            <w:r w:rsidRPr="00FF0BD7">
              <w:rPr>
                <w:kern w:val="0"/>
                <w:sz w:val="21"/>
                <w:szCs w:val="21"/>
              </w:rPr>
              <w:t>10</w:t>
            </w:r>
            <w:r w:rsidRPr="00FF0BD7">
              <w:rPr>
                <w:kern w:val="0"/>
                <w:sz w:val="21"/>
                <w:szCs w:val="21"/>
              </w:rPr>
              <w:t>；入围：</w:t>
            </w:r>
            <w:r w:rsidR="00E155BD" w:rsidRPr="00FF0BD7">
              <w:rPr>
                <w:kern w:val="0"/>
                <w:sz w:val="21"/>
                <w:szCs w:val="21"/>
              </w:rPr>
              <w:t xml:space="preserve"> </w:t>
            </w:r>
            <w:r w:rsidRPr="00FF0BD7">
              <w:rPr>
                <w:kern w:val="0"/>
                <w:sz w:val="21"/>
                <w:szCs w:val="21"/>
              </w:rPr>
              <w:t>6</w:t>
            </w:r>
            <w:r w:rsidRPr="00FF0BD7">
              <w:rPr>
                <w:kern w:val="0"/>
                <w:sz w:val="21"/>
                <w:szCs w:val="21"/>
              </w:rPr>
              <w:t>；</w:t>
            </w:r>
          </w:p>
        </w:tc>
      </w:tr>
      <w:tr w:rsidR="00934CED" w:rsidRPr="00FF0BD7" w14:paraId="4DB310F0" w14:textId="77777777" w:rsidTr="00FF0BD7">
        <w:trPr>
          <w:trHeight w:val="454"/>
        </w:trPr>
        <w:tc>
          <w:tcPr>
            <w:tcW w:w="1843" w:type="dxa"/>
            <w:tcBorders>
              <w:top w:val="single" w:sz="4" w:space="0" w:color="auto"/>
            </w:tcBorders>
            <w:vAlign w:val="center"/>
          </w:tcPr>
          <w:p w14:paraId="4517AEE1" w14:textId="74F1AA14" w:rsidR="00934CED" w:rsidRPr="00FF0BD7" w:rsidRDefault="00934CED" w:rsidP="009D78D5">
            <w:pPr>
              <w:spacing w:line="288" w:lineRule="auto"/>
              <w:ind w:firstLineChars="0" w:firstLine="0"/>
              <w:jc w:val="center"/>
              <w:rPr>
                <w:b/>
                <w:kern w:val="0"/>
                <w:sz w:val="21"/>
                <w:szCs w:val="21"/>
              </w:rPr>
            </w:pPr>
            <w:r w:rsidRPr="00FF0BD7">
              <w:rPr>
                <w:b/>
                <w:kern w:val="0"/>
                <w:sz w:val="21"/>
                <w:szCs w:val="21"/>
              </w:rPr>
              <w:t>发明专利</w:t>
            </w:r>
            <w:r w:rsidR="00BE2958" w:rsidRPr="00FF0BD7">
              <w:rPr>
                <w:b/>
                <w:kern w:val="0"/>
                <w:sz w:val="21"/>
                <w:szCs w:val="21"/>
                <w:vertAlign w:val="superscript"/>
              </w:rPr>
              <w:t>4</w:t>
            </w:r>
          </w:p>
        </w:tc>
        <w:tc>
          <w:tcPr>
            <w:tcW w:w="4106" w:type="dxa"/>
            <w:gridSpan w:val="5"/>
            <w:tcBorders>
              <w:top w:val="single" w:sz="4" w:space="0" w:color="auto"/>
              <w:right w:val="single" w:sz="4" w:space="0" w:color="auto"/>
            </w:tcBorders>
            <w:vAlign w:val="center"/>
          </w:tcPr>
          <w:p w14:paraId="70B5950A" w14:textId="5E048ECD" w:rsidR="00934CED" w:rsidRPr="00FF0BD7" w:rsidRDefault="00934CED" w:rsidP="00BD06CA">
            <w:pPr>
              <w:spacing w:line="288" w:lineRule="auto"/>
              <w:ind w:firstLineChars="0" w:firstLine="0"/>
              <w:jc w:val="center"/>
              <w:rPr>
                <w:kern w:val="0"/>
                <w:sz w:val="21"/>
                <w:szCs w:val="21"/>
              </w:rPr>
            </w:pPr>
            <w:r w:rsidRPr="00FF0BD7">
              <w:rPr>
                <w:kern w:val="0"/>
                <w:sz w:val="21"/>
                <w:szCs w:val="21"/>
              </w:rPr>
              <w:t>已授权</w:t>
            </w:r>
          </w:p>
        </w:tc>
        <w:tc>
          <w:tcPr>
            <w:tcW w:w="2475" w:type="dxa"/>
            <w:gridSpan w:val="4"/>
            <w:tcBorders>
              <w:top w:val="single" w:sz="4" w:space="0" w:color="auto"/>
              <w:left w:val="single" w:sz="4" w:space="0" w:color="auto"/>
              <w:right w:val="single" w:sz="4" w:space="0" w:color="auto"/>
            </w:tcBorders>
            <w:vAlign w:val="center"/>
          </w:tcPr>
          <w:p w14:paraId="0123990C" w14:textId="77777777" w:rsidR="00934CED" w:rsidRPr="00FF0BD7" w:rsidRDefault="00934CED" w:rsidP="009D78D5">
            <w:pPr>
              <w:spacing w:line="288" w:lineRule="auto"/>
              <w:ind w:firstLineChars="0" w:firstLine="0"/>
              <w:jc w:val="center"/>
              <w:rPr>
                <w:kern w:val="0"/>
                <w:sz w:val="21"/>
                <w:szCs w:val="21"/>
              </w:rPr>
            </w:pPr>
            <w:r w:rsidRPr="00FF0BD7">
              <w:rPr>
                <w:kern w:val="0"/>
                <w:sz w:val="21"/>
                <w:szCs w:val="21"/>
              </w:rPr>
              <w:t>120</w:t>
            </w:r>
          </w:p>
        </w:tc>
      </w:tr>
      <w:tr w:rsidR="00934CED" w:rsidRPr="00FF0BD7" w14:paraId="4213F57E" w14:textId="77777777" w:rsidTr="00FF0BD7">
        <w:trPr>
          <w:trHeight w:val="454"/>
        </w:trPr>
        <w:tc>
          <w:tcPr>
            <w:tcW w:w="1843" w:type="dxa"/>
            <w:vAlign w:val="center"/>
          </w:tcPr>
          <w:p w14:paraId="699DAE23" w14:textId="2ED5C104" w:rsidR="00934CED" w:rsidRPr="00FF0BD7" w:rsidRDefault="00934CED" w:rsidP="009D78D5">
            <w:pPr>
              <w:spacing w:line="288" w:lineRule="auto"/>
              <w:ind w:firstLineChars="0" w:firstLine="0"/>
              <w:jc w:val="center"/>
              <w:rPr>
                <w:b/>
                <w:kern w:val="0"/>
                <w:sz w:val="21"/>
                <w:szCs w:val="21"/>
              </w:rPr>
            </w:pPr>
            <w:r w:rsidRPr="00FF0BD7">
              <w:rPr>
                <w:b/>
                <w:kern w:val="0"/>
                <w:sz w:val="21"/>
                <w:szCs w:val="21"/>
              </w:rPr>
              <w:t>实用新型专利、软件著作权、外观设计专利</w:t>
            </w:r>
            <w:r w:rsidR="00BE2958" w:rsidRPr="00FF0BD7">
              <w:rPr>
                <w:b/>
                <w:sz w:val="21"/>
                <w:szCs w:val="21"/>
                <w:vertAlign w:val="superscript"/>
              </w:rPr>
              <w:t>5</w:t>
            </w:r>
          </w:p>
        </w:tc>
        <w:tc>
          <w:tcPr>
            <w:tcW w:w="4106" w:type="dxa"/>
            <w:gridSpan w:val="5"/>
            <w:tcBorders>
              <w:right w:val="single" w:sz="4" w:space="0" w:color="auto"/>
            </w:tcBorders>
            <w:vAlign w:val="center"/>
          </w:tcPr>
          <w:p w14:paraId="612E700C" w14:textId="77777777" w:rsidR="00934CED" w:rsidRPr="00FF0BD7" w:rsidRDefault="00934CED" w:rsidP="009D78D5">
            <w:pPr>
              <w:spacing w:line="288" w:lineRule="auto"/>
              <w:ind w:firstLineChars="0" w:firstLine="0"/>
              <w:jc w:val="center"/>
              <w:rPr>
                <w:kern w:val="0"/>
                <w:sz w:val="21"/>
                <w:szCs w:val="21"/>
              </w:rPr>
            </w:pPr>
            <w:r w:rsidRPr="00FF0BD7">
              <w:rPr>
                <w:kern w:val="0"/>
                <w:sz w:val="21"/>
                <w:szCs w:val="21"/>
              </w:rPr>
              <w:t>已授权</w:t>
            </w:r>
          </w:p>
        </w:tc>
        <w:tc>
          <w:tcPr>
            <w:tcW w:w="2475" w:type="dxa"/>
            <w:gridSpan w:val="4"/>
            <w:tcBorders>
              <w:left w:val="single" w:sz="4" w:space="0" w:color="auto"/>
              <w:right w:val="single" w:sz="4" w:space="0" w:color="auto"/>
            </w:tcBorders>
            <w:vAlign w:val="center"/>
          </w:tcPr>
          <w:p w14:paraId="4D8D5573" w14:textId="77777777" w:rsidR="00934CED" w:rsidRPr="00FF0BD7" w:rsidRDefault="00934CED" w:rsidP="009D78D5">
            <w:pPr>
              <w:spacing w:line="288" w:lineRule="auto"/>
              <w:ind w:firstLineChars="0" w:firstLine="0"/>
              <w:jc w:val="center"/>
              <w:rPr>
                <w:kern w:val="0"/>
                <w:sz w:val="21"/>
                <w:szCs w:val="21"/>
              </w:rPr>
            </w:pPr>
            <w:r w:rsidRPr="00FF0BD7">
              <w:rPr>
                <w:kern w:val="0"/>
                <w:sz w:val="21"/>
                <w:szCs w:val="21"/>
              </w:rPr>
              <w:t>30</w:t>
            </w:r>
          </w:p>
        </w:tc>
      </w:tr>
      <w:tr w:rsidR="00934CED" w:rsidRPr="00FF0BD7" w14:paraId="2A2D9928" w14:textId="77777777" w:rsidTr="00FF0BD7">
        <w:trPr>
          <w:trHeight w:val="454"/>
        </w:trPr>
        <w:tc>
          <w:tcPr>
            <w:tcW w:w="1843" w:type="dxa"/>
            <w:vMerge w:val="restart"/>
            <w:vAlign w:val="center"/>
          </w:tcPr>
          <w:p w14:paraId="12BDBF03" w14:textId="01375C19" w:rsidR="00934CED" w:rsidRPr="00FF0BD7" w:rsidRDefault="00934CED" w:rsidP="009D78D5">
            <w:pPr>
              <w:spacing w:line="288" w:lineRule="auto"/>
              <w:ind w:firstLineChars="0" w:firstLine="0"/>
              <w:jc w:val="center"/>
              <w:rPr>
                <w:b/>
                <w:kern w:val="0"/>
                <w:sz w:val="21"/>
                <w:szCs w:val="21"/>
              </w:rPr>
            </w:pPr>
            <w:r w:rsidRPr="00FF0BD7">
              <w:rPr>
                <w:b/>
                <w:kern w:val="0"/>
                <w:sz w:val="21"/>
                <w:szCs w:val="21"/>
              </w:rPr>
              <w:t>研究生创新项目</w:t>
            </w:r>
            <w:r w:rsidR="00BE2958" w:rsidRPr="00FF0BD7">
              <w:rPr>
                <w:b/>
                <w:sz w:val="21"/>
                <w:szCs w:val="21"/>
                <w:vertAlign w:val="superscript"/>
              </w:rPr>
              <w:t>6</w:t>
            </w:r>
          </w:p>
        </w:tc>
        <w:tc>
          <w:tcPr>
            <w:tcW w:w="925" w:type="dxa"/>
            <w:tcBorders>
              <w:bottom w:val="single" w:sz="4" w:space="0" w:color="auto"/>
            </w:tcBorders>
            <w:vAlign w:val="center"/>
          </w:tcPr>
          <w:p w14:paraId="1455A092" w14:textId="77777777" w:rsidR="00934CED" w:rsidRPr="00FF0BD7" w:rsidRDefault="00934CED" w:rsidP="009D78D5">
            <w:pPr>
              <w:spacing w:line="288" w:lineRule="auto"/>
              <w:ind w:firstLineChars="0" w:firstLine="0"/>
              <w:jc w:val="center"/>
              <w:rPr>
                <w:kern w:val="0"/>
                <w:sz w:val="21"/>
                <w:szCs w:val="21"/>
              </w:rPr>
            </w:pPr>
            <w:r w:rsidRPr="00FF0BD7">
              <w:rPr>
                <w:kern w:val="0"/>
                <w:sz w:val="21"/>
                <w:szCs w:val="21"/>
              </w:rPr>
              <w:t>市级</w:t>
            </w:r>
          </w:p>
        </w:tc>
        <w:tc>
          <w:tcPr>
            <w:tcW w:w="5656" w:type="dxa"/>
            <w:gridSpan w:val="8"/>
            <w:tcBorders>
              <w:bottom w:val="single" w:sz="4" w:space="0" w:color="auto"/>
            </w:tcBorders>
            <w:vAlign w:val="center"/>
          </w:tcPr>
          <w:p w14:paraId="33FDC9A5" w14:textId="2FC72144" w:rsidR="00934CED" w:rsidRPr="00FF0BD7" w:rsidRDefault="00934CED" w:rsidP="009D78D5">
            <w:pPr>
              <w:spacing w:line="288" w:lineRule="auto"/>
              <w:ind w:firstLineChars="0" w:firstLine="0"/>
              <w:rPr>
                <w:kern w:val="0"/>
                <w:sz w:val="21"/>
                <w:szCs w:val="21"/>
              </w:rPr>
            </w:pPr>
            <w:r w:rsidRPr="00FF0BD7">
              <w:rPr>
                <w:kern w:val="0"/>
                <w:sz w:val="21"/>
                <w:szCs w:val="21"/>
              </w:rPr>
              <w:t>立项</w:t>
            </w:r>
            <w:r w:rsidR="00E155BD" w:rsidRPr="00FF0BD7">
              <w:rPr>
                <w:kern w:val="0"/>
                <w:sz w:val="21"/>
                <w:szCs w:val="21"/>
              </w:rPr>
              <w:t>：</w:t>
            </w:r>
            <w:r w:rsidRPr="00FF0BD7">
              <w:rPr>
                <w:kern w:val="0"/>
                <w:sz w:val="21"/>
                <w:szCs w:val="21"/>
              </w:rPr>
              <w:t>4</w:t>
            </w:r>
            <w:r w:rsidRPr="00FF0BD7">
              <w:rPr>
                <w:kern w:val="0"/>
                <w:sz w:val="21"/>
                <w:szCs w:val="21"/>
              </w:rPr>
              <w:t>分</w:t>
            </w:r>
            <w:r w:rsidRPr="00FF0BD7">
              <w:rPr>
                <w:kern w:val="0"/>
                <w:sz w:val="21"/>
                <w:szCs w:val="21"/>
              </w:rPr>
              <w:t xml:space="preserve">  </w:t>
            </w:r>
            <w:r w:rsidRPr="00FF0BD7">
              <w:rPr>
                <w:kern w:val="0"/>
                <w:sz w:val="21"/>
                <w:szCs w:val="21"/>
              </w:rPr>
              <w:t>结题</w:t>
            </w:r>
            <w:r w:rsidR="00E155BD" w:rsidRPr="00FF0BD7">
              <w:rPr>
                <w:kern w:val="0"/>
                <w:sz w:val="21"/>
                <w:szCs w:val="21"/>
              </w:rPr>
              <w:t>：</w:t>
            </w:r>
            <w:r w:rsidRPr="00FF0BD7">
              <w:rPr>
                <w:kern w:val="0"/>
                <w:sz w:val="21"/>
                <w:szCs w:val="21"/>
              </w:rPr>
              <w:t>10</w:t>
            </w:r>
            <w:r w:rsidRPr="00FF0BD7">
              <w:rPr>
                <w:kern w:val="0"/>
                <w:sz w:val="21"/>
                <w:szCs w:val="21"/>
              </w:rPr>
              <w:t>分</w:t>
            </w:r>
          </w:p>
        </w:tc>
      </w:tr>
      <w:tr w:rsidR="00934CED" w:rsidRPr="00FF0BD7" w14:paraId="462AB6D3" w14:textId="77777777" w:rsidTr="00FF0BD7">
        <w:trPr>
          <w:trHeight w:val="454"/>
        </w:trPr>
        <w:tc>
          <w:tcPr>
            <w:tcW w:w="1843" w:type="dxa"/>
            <w:vMerge/>
            <w:tcBorders>
              <w:bottom w:val="single" w:sz="4" w:space="0" w:color="auto"/>
            </w:tcBorders>
            <w:vAlign w:val="center"/>
          </w:tcPr>
          <w:p w14:paraId="325961AF" w14:textId="77777777" w:rsidR="00934CED" w:rsidRPr="00FF0BD7" w:rsidRDefault="00934CED" w:rsidP="009D78D5">
            <w:pPr>
              <w:spacing w:line="288" w:lineRule="auto"/>
              <w:ind w:firstLineChars="0" w:firstLine="0"/>
              <w:jc w:val="center"/>
              <w:rPr>
                <w:b/>
                <w:kern w:val="0"/>
                <w:sz w:val="21"/>
                <w:szCs w:val="21"/>
              </w:rPr>
            </w:pPr>
          </w:p>
        </w:tc>
        <w:tc>
          <w:tcPr>
            <w:tcW w:w="925" w:type="dxa"/>
            <w:tcBorders>
              <w:bottom w:val="single" w:sz="4" w:space="0" w:color="auto"/>
            </w:tcBorders>
            <w:vAlign w:val="center"/>
          </w:tcPr>
          <w:p w14:paraId="2A053B5C" w14:textId="77777777" w:rsidR="00934CED" w:rsidRPr="00FF0BD7" w:rsidRDefault="00934CED" w:rsidP="009D78D5">
            <w:pPr>
              <w:spacing w:line="288" w:lineRule="auto"/>
              <w:ind w:firstLineChars="0" w:firstLine="0"/>
              <w:jc w:val="center"/>
              <w:rPr>
                <w:kern w:val="0"/>
                <w:sz w:val="21"/>
                <w:szCs w:val="21"/>
              </w:rPr>
            </w:pPr>
            <w:r w:rsidRPr="00FF0BD7">
              <w:rPr>
                <w:kern w:val="0"/>
                <w:sz w:val="21"/>
                <w:szCs w:val="21"/>
              </w:rPr>
              <w:t>校级</w:t>
            </w:r>
          </w:p>
        </w:tc>
        <w:tc>
          <w:tcPr>
            <w:tcW w:w="5656" w:type="dxa"/>
            <w:gridSpan w:val="8"/>
            <w:tcBorders>
              <w:bottom w:val="single" w:sz="4" w:space="0" w:color="auto"/>
            </w:tcBorders>
            <w:vAlign w:val="center"/>
          </w:tcPr>
          <w:p w14:paraId="25C30886" w14:textId="0553F8A3" w:rsidR="00934CED" w:rsidRPr="00FF0BD7" w:rsidRDefault="00934CED" w:rsidP="009D78D5">
            <w:pPr>
              <w:spacing w:line="288" w:lineRule="auto"/>
              <w:ind w:firstLineChars="0" w:firstLine="0"/>
              <w:rPr>
                <w:kern w:val="0"/>
                <w:sz w:val="21"/>
                <w:szCs w:val="21"/>
              </w:rPr>
            </w:pPr>
            <w:r w:rsidRPr="00FF0BD7">
              <w:rPr>
                <w:kern w:val="0"/>
                <w:sz w:val="21"/>
                <w:szCs w:val="21"/>
              </w:rPr>
              <w:t>立项</w:t>
            </w:r>
            <w:r w:rsidR="00E155BD" w:rsidRPr="00FF0BD7">
              <w:rPr>
                <w:kern w:val="0"/>
                <w:sz w:val="21"/>
                <w:szCs w:val="21"/>
              </w:rPr>
              <w:t>：</w:t>
            </w:r>
            <w:r w:rsidRPr="00FF0BD7">
              <w:rPr>
                <w:kern w:val="0"/>
                <w:sz w:val="21"/>
                <w:szCs w:val="21"/>
              </w:rPr>
              <w:t>2</w:t>
            </w:r>
            <w:r w:rsidRPr="00FF0BD7">
              <w:rPr>
                <w:kern w:val="0"/>
                <w:sz w:val="21"/>
                <w:szCs w:val="21"/>
              </w:rPr>
              <w:t>分</w:t>
            </w:r>
            <w:r w:rsidRPr="00FF0BD7">
              <w:rPr>
                <w:kern w:val="0"/>
                <w:sz w:val="21"/>
                <w:szCs w:val="21"/>
              </w:rPr>
              <w:t xml:space="preserve">  </w:t>
            </w:r>
            <w:r w:rsidRPr="00FF0BD7">
              <w:rPr>
                <w:kern w:val="0"/>
                <w:sz w:val="21"/>
                <w:szCs w:val="21"/>
              </w:rPr>
              <w:t>结题</w:t>
            </w:r>
            <w:r w:rsidR="00E155BD" w:rsidRPr="00FF0BD7">
              <w:rPr>
                <w:kern w:val="0"/>
                <w:sz w:val="21"/>
                <w:szCs w:val="21"/>
              </w:rPr>
              <w:t>：</w:t>
            </w:r>
            <w:r w:rsidRPr="00FF0BD7">
              <w:rPr>
                <w:kern w:val="0"/>
                <w:sz w:val="21"/>
                <w:szCs w:val="21"/>
              </w:rPr>
              <w:t>5</w:t>
            </w:r>
            <w:r w:rsidRPr="00FF0BD7">
              <w:rPr>
                <w:kern w:val="0"/>
                <w:sz w:val="21"/>
                <w:szCs w:val="21"/>
              </w:rPr>
              <w:t>分</w:t>
            </w:r>
          </w:p>
        </w:tc>
      </w:tr>
      <w:tr w:rsidR="00934CED" w:rsidRPr="00FF0BD7" w14:paraId="3CFED703" w14:textId="77777777" w:rsidTr="00FF0BD7">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6FB494B1" w14:textId="77777777" w:rsidR="00934CED" w:rsidRPr="00FF0BD7" w:rsidRDefault="00934CED" w:rsidP="009D78D5">
            <w:pPr>
              <w:widowControl/>
              <w:spacing w:line="288" w:lineRule="auto"/>
              <w:ind w:firstLineChars="0" w:firstLine="0"/>
              <w:jc w:val="center"/>
              <w:rPr>
                <w:b/>
                <w:kern w:val="0"/>
                <w:sz w:val="21"/>
                <w:szCs w:val="21"/>
              </w:rPr>
            </w:pPr>
            <w:r w:rsidRPr="00FF0BD7">
              <w:rPr>
                <w:b/>
                <w:kern w:val="0"/>
                <w:sz w:val="21"/>
                <w:szCs w:val="21"/>
              </w:rPr>
              <w:t>其它突出贡献</w:t>
            </w:r>
          </w:p>
        </w:tc>
        <w:tc>
          <w:tcPr>
            <w:tcW w:w="925" w:type="dxa"/>
            <w:tcBorders>
              <w:top w:val="single" w:sz="4" w:space="0" w:color="auto"/>
              <w:left w:val="single" w:sz="4" w:space="0" w:color="auto"/>
              <w:bottom w:val="single" w:sz="4" w:space="0" w:color="auto"/>
              <w:right w:val="single" w:sz="4" w:space="0" w:color="auto"/>
            </w:tcBorders>
            <w:vAlign w:val="center"/>
          </w:tcPr>
          <w:p w14:paraId="7DB9348C" w14:textId="77777777" w:rsidR="00934CED" w:rsidRPr="00FF0BD7" w:rsidRDefault="00934CED" w:rsidP="009D78D5">
            <w:pPr>
              <w:widowControl/>
              <w:spacing w:line="288" w:lineRule="auto"/>
              <w:ind w:firstLineChars="0" w:firstLine="0"/>
              <w:rPr>
                <w:kern w:val="0"/>
                <w:sz w:val="21"/>
                <w:szCs w:val="21"/>
              </w:rPr>
            </w:pPr>
            <w:r w:rsidRPr="00FF0BD7">
              <w:rPr>
                <w:kern w:val="0"/>
                <w:sz w:val="21"/>
                <w:szCs w:val="21"/>
              </w:rPr>
              <w:t>校内外</w:t>
            </w:r>
          </w:p>
        </w:tc>
        <w:tc>
          <w:tcPr>
            <w:tcW w:w="5656" w:type="dxa"/>
            <w:gridSpan w:val="8"/>
            <w:tcBorders>
              <w:top w:val="single" w:sz="4" w:space="0" w:color="auto"/>
              <w:left w:val="single" w:sz="4" w:space="0" w:color="auto"/>
              <w:bottom w:val="single" w:sz="4" w:space="0" w:color="auto"/>
              <w:right w:val="single" w:sz="4" w:space="0" w:color="auto"/>
            </w:tcBorders>
            <w:vAlign w:val="center"/>
          </w:tcPr>
          <w:p w14:paraId="4521CE94" w14:textId="77777777" w:rsidR="00934CED" w:rsidRPr="00FF0BD7" w:rsidRDefault="00934CED" w:rsidP="009D78D5">
            <w:pPr>
              <w:widowControl/>
              <w:spacing w:line="288" w:lineRule="auto"/>
              <w:ind w:firstLineChars="0" w:firstLine="0"/>
              <w:rPr>
                <w:kern w:val="0"/>
                <w:sz w:val="21"/>
                <w:szCs w:val="21"/>
              </w:rPr>
            </w:pPr>
            <w:r w:rsidRPr="00FF0BD7">
              <w:rPr>
                <w:kern w:val="0"/>
                <w:sz w:val="21"/>
                <w:szCs w:val="21"/>
              </w:rPr>
              <w:t>由评审委员会讨论认定</w:t>
            </w:r>
          </w:p>
        </w:tc>
      </w:tr>
    </w:tbl>
    <w:p w14:paraId="178B605D" w14:textId="51F32F2B" w:rsidR="00440A68" w:rsidRPr="00E25B7F" w:rsidRDefault="005C2EB6" w:rsidP="005A3804">
      <w:pPr>
        <w:ind w:left="360" w:hangingChars="150" w:hanging="360"/>
        <w:rPr>
          <w:color w:val="000000" w:themeColor="text1"/>
          <w:szCs w:val="21"/>
        </w:rPr>
      </w:pPr>
      <w:r>
        <w:rPr>
          <w:rFonts w:hint="eastAsia"/>
          <w:color w:val="000000" w:themeColor="text1"/>
          <w:szCs w:val="21"/>
        </w:rPr>
        <w:t>1</w:t>
      </w:r>
      <w:r>
        <w:rPr>
          <w:rFonts w:hint="eastAsia"/>
          <w:color w:val="000000" w:themeColor="text1"/>
          <w:szCs w:val="21"/>
        </w:rPr>
        <w:t>）</w:t>
      </w:r>
      <w:r w:rsidR="00440A68" w:rsidRPr="00E25B7F">
        <w:rPr>
          <w:color w:val="000000" w:themeColor="text1"/>
          <w:szCs w:val="21"/>
        </w:rPr>
        <w:t>同一年度同一比赛只取两项</w:t>
      </w:r>
      <w:r w:rsidR="008445BB" w:rsidRPr="00E25B7F">
        <w:rPr>
          <w:color w:val="000000" w:themeColor="text1"/>
          <w:szCs w:val="21"/>
        </w:rPr>
        <w:t>，其余不计入得分；同一项目参加比赛</w:t>
      </w:r>
      <w:r w:rsidR="00F5376C" w:rsidRPr="00E25B7F">
        <w:rPr>
          <w:color w:val="000000" w:themeColor="text1"/>
          <w:szCs w:val="21"/>
        </w:rPr>
        <w:t>的</w:t>
      </w:r>
      <w:r w:rsidR="008445BB" w:rsidRPr="00E25B7F">
        <w:rPr>
          <w:color w:val="000000" w:themeColor="text1"/>
          <w:szCs w:val="21"/>
        </w:rPr>
        <w:t>以其</w:t>
      </w:r>
      <w:r w:rsidR="00F5376C" w:rsidRPr="00E25B7F">
        <w:rPr>
          <w:color w:val="000000" w:themeColor="text1"/>
          <w:szCs w:val="21"/>
        </w:rPr>
        <w:t>获得</w:t>
      </w:r>
      <w:r w:rsidR="008445BB" w:rsidRPr="00E25B7F">
        <w:rPr>
          <w:color w:val="000000" w:themeColor="text1"/>
          <w:szCs w:val="21"/>
        </w:rPr>
        <w:t>的最高</w:t>
      </w:r>
      <w:r w:rsidR="00F5376C" w:rsidRPr="00E25B7F">
        <w:rPr>
          <w:color w:val="000000" w:themeColor="text1"/>
          <w:szCs w:val="21"/>
        </w:rPr>
        <w:t>分数</w:t>
      </w:r>
      <w:r w:rsidR="008445BB" w:rsidRPr="00E25B7F">
        <w:rPr>
          <w:color w:val="000000" w:themeColor="text1"/>
          <w:szCs w:val="21"/>
        </w:rPr>
        <w:t>项计分，不累计加分</w:t>
      </w:r>
      <w:r w:rsidR="00C428DC" w:rsidRPr="00E25B7F">
        <w:rPr>
          <w:color w:val="000000" w:themeColor="text1"/>
          <w:szCs w:val="21"/>
        </w:rPr>
        <w:t>；申请单位</w:t>
      </w:r>
      <w:r w:rsidR="004C12E3">
        <w:rPr>
          <w:color w:val="000000" w:themeColor="text1"/>
          <w:szCs w:val="21"/>
        </w:rPr>
        <w:t>须</w:t>
      </w:r>
      <w:r w:rsidR="00C428DC" w:rsidRPr="00E25B7F">
        <w:rPr>
          <w:color w:val="000000" w:themeColor="text1"/>
          <w:szCs w:val="21"/>
        </w:rPr>
        <w:t>为上海理工大学。</w:t>
      </w:r>
      <w:r w:rsidR="00211C1B" w:rsidRPr="00E25B7F">
        <w:rPr>
          <w:color w:val="000000" w:themeColor="text1"/>
          <w:szCs w:val="21"/>
        </w:rPr>
        <w:t>除</w:t>
      </w:r>
      <w:r w:rsidR="00211C1B" w:rsidRPr="00E25B7F">
        <w:rPr>
          <w:color w:val="000000" w:themeColor="text1"/>
          <w:szCs w:val="21"/>
        </w:rPr>
        <w:t>A</w:t>
      </w:r>
      <w:r w:rsidR="00211C1B" w:rsidRPr="00E25B7F">
        <w:rPr>
          <w:color w:val="000000" w:themeColor="text1"/>
          <w:szCs w:val="21"/>
        </w:rPr>
        <w:t>类以外的</w:t>
      </w:r>
      <w:r w:rsidR="00211C1B" w:rsidRPr="00E25B7F">
        <w:rPr>
          <w:color w:val="000000" w:themeColor="text1"/>
          <w:kern w:val="0"/>
          <w:szCs w:val="21"/>
        </w:rPr>
        <w:t>竞赛，</w:t>
      </w:r>
      <w:r w:rsidR="00211C1B" w:rsidRPr="00E25B7F">
        <w:rPr>
          <w:color w:val="000000" w:themeColor="text1"/>
          <w:szCs w:val="21"/>
        </w:rPr>
        <w:t>分值由团队成员均分。</w:t>
      </w:r>
    </w:p>
    <w:p w14:paraId="58FC9432" w14:textId="390D5270" w:rsidR="00440A68" w:rsidRPr="00067F32" w:rsidRDefault="005C2EB6" w:rsidP="005A3804">
      <w:pPr>
        <w:ind w:left="360" w:hangingChars="150" w:hanging="360"/>
        <w:rPr>
          <w:rFonts w:ascii="仿宋_GB2312" w:hAnsi="仿宋" w:cs="Arial" w:hint="eastAsia"/>
          <w:color w:val="000000" w:themeColor="text1"/>
          <w:szCs w:val="21"/>
        </w:rPr>
      </w:pPr>
      <w:r>
        <w:rPr>
          <w:rFonts w:hint="eastAsia"/>
          <w:color w:val="000000" w:themeColor="text1"/>
          <w:kern w:val="0"/>
          <w:szCs w:val="21"/>
        </w:rPr>
        <w:t>2</w:t>
      </w:r>
      <w:r>
        <w:rPr>
          <w:rFonts w:hint="eastAsia"/>
          <w:color w:val="000000" w:themeColor="text1"/>
          <w:kern w:val="0"/>
          <w:szCs w:val="21"/>
        </w:rPr>
        <w:t>）</w:t>
      </w:r>
      <w:r w:rsidR="008445BB" w:rsidRPr="00E25B7F">
        <w:rPr>
          <w:color w:val="000000" w:themeColor="text1"/>
          <w:kern w:val="0"/>
          <w:szCs w:val="21"/>
        </w:rPr>
        <w:t>A</w:t>
      </w:r>
      <w:r w:rsidR="00934CED" w:rsidRPr="00E25B7F">
        <w:rPr>
          <w:color w:val="000000" w:themeColor="text1"/>
          <w:kern w:val="0"/>
          <w:szCs w:val="21"/>
        </w:rPr>
        <w:t>类、</w:t>
      </w:r>
      <w:r w:rsidR="00934CED" w:rsidRPr="00E25B7F">
        <w:rPr>
          <w:color w:val="000000" w:themeColor="text1"/>
          <w:kern w:val="0"/>
          <w:szCs w:val="21"/>
        </w:rPr>
        <w:t>B</w:t>
      </w:r>
      <w:r w:rsidR="00934CED" w:rsidRPr="00E25B7F">
        <w:rPr>
          <w:color w:val="000000" w:themeColor="text1"/>
          <w:kern w:val="0"/>
          <w:szCs w:val="21"/>
        </w:rPr>
        <w:t>类</w:t>
      </w:r>
      <w:r w:rsidR="008445BB" w:rsidRPr="00E25B7F">
        <w:rPr>
          <w:color w:val="000000" w:themeColor="text1"/>
          <w:kern w:val="0"/>
          <w:szCs w:val="21"/>
        </w:rPr>
        <w:t>竞赛</w:t>
      </w:r>
      <w:r w:rsidR="00934CED" w:rsidRPr="00067F32">
        <w:rPr>
          <w:rFonts w:ascii="仿宋_GB2312" w:hAnsi="仿宋" w:cs="Arial" w:hint="eastAsia"/>
          <w:color w:val="000000" w:themeColor="text1"/>
          <w:kern w:val="0"/>
          <w:szCs w:val="21"/>
        </w:rPr>
        <w:t>清单（以下简称“清单”）</w:t>
      </w:r>
      <w:r w:rsidR="008445BB" w:rsidRPr="00067F32">
        <w:rPr>
          <w:rFonts w:ascii="仿宋_GB2312" w:hAnsi="仿宋" w:cs="Arial" w:hint="eastAsia"/>
          <w:color w:val="000000" w:themeColor="text1"/>
          <w:kern w:val="0"/>
          <w:szCs w:val="21"/>
        </w:rPr>
        <w:t>详见</w:t>
      </w:r>
      <w:r w:rsidR="0036609F">
        <w:rPr>
          <w:rFonts w:ascii="仿宋_GB2312" w:hAnsi="仿宋" w:cs="Arial" w:hint="eastAsia"/>
          <w:color w:val="000000" w:themeColor="text1"/>
          <w:kern w:val="0"/>
          <w:szCs w:val="21"/>
        </w:rPr>
        <w:t>附录</w:t>
      </w:r>
      <w:r w:rsidR="00934CED" w:rsidRPr="00E25B7F">
        <w:rPr>
          <w:color w:val="000000" w:themeColor="text1"/>
          <w:kern w:val="0"/>
          <w:szCs w:val="21"/>
        </w:rPr>
        <w:t>；</w:t>
      </w:r>
      <w:r w:rsidR="00AC74E4" w:rsidRPr="00067F32">
        <w:rPr>
          <w:rFonts w:ascii="仿宋_GB2312" w:hAnsi="仿宋" w:cs="Arial" w:hint="eastAsia"/>
          <w:color w:val="000000" w:themeColor="text1"/>
          <w:kern w:val="0"/>
          <w:szCs w:val="21"/>
        </w:rPr>
        <w:t>“挑战杯”全国大学生系列科技学术竞赛和全国“互联网</w:t>
      </w:r>
      <w:r w:rsidR="00AC74E4" w:rsidRPr="00067F32">
        <w:rPr>
          <w:rFonts w:ascii="仿宋_GB2312" w:hAnsi="仿宋" w:cs="Arial" w:hint="eastAsia"/>
          <w:color w:val="000000" w:themeColor="text1"/>
          <w:kern w:val="0"/>
          <w:szCs w:val="21"/>
        </w:rPr>
        <w:t>+</w:t>
      </w:r>
      <w:r w:rsidR="00AC74E4" w:rsidRPr="00067F32">
        <w:rPr>
          <w:rFonts w:ascii="仿宋_GB2312" w:hAnsi="仿宋" w:cs="Arial" w:hint="eastAsia"/>
          <w:color w:val="000000" w:themeColor="text1"/>
          <w:kern w:val="0"/>
          <w:szCs w:val="21"/>
        </w:rPr>
        <w:t>”大学生创新创业大赛代表学院参加比赛，得分在原来的基础上增加</w:t>
      </w:r>
      <w:r w:rsidR="00AC74E4" w:rsidRPr="00E25B7F">
        <w:rPr>
          <w:color w:val="000000" w:themeColor="text1"/>
          <w:kern w:val="0"/>
          <w:szCs w:val="21"/>
        </w:rPr>
        <w:t>50%</w:t>
      </w:r>
      <w:r w:rsidR="00934CED" w:rsidRPr="00067F32">
        <w:rPr>
          <w:rFonts w:ascii="仿宋_GB2312" w:hAnsi="仿宋" w:cs="Arial" w:hint="eastAsia"/>
          <w:color w:val="000000" w:themeColor="text1"/>
          <w:kern w:val="0"/>
          <w:szCs w:val="21"/>
        </w:rPr>
        <w:t>；清单内的竞赛</w:t>
      </w:r>
      <w:r w:rsidR="00934CED" w:rsidRPr="00067F32">
        <w:rPr>
          <w:rFonts w:ascii="仿宋_GB2312" w:hAnsi="仿宋" w:hint="eastAsia"/>
          <w:color w:val="000000" w:themeColor="text1"/>
          <w:szCs w:val="21"/>
        </w:rPr>
        <w:t>评审委员会将根据科技处和教务处相关规定、比赛或活动的类型以及参赛者排名情况进行相应调整。最终解释权归评审委员会所有</w:t>
      </w:r>
      <w:r w:rsidR="00934CED" w:rsidRPr="00067F32">
        <w:rPr>
          <w:rFonts w:ascii="仿宋_GB2312" w:hAnsi="仿宋" w:cs="Arial" w:hint="eastAsia"/>
          <w:color w:val="000000" w:themeColor="text1"/>
          <w:kern w:val="0"/>
          <w:szCs w:val="21"/>
        </w:rPr>
        <w:t>。</w:t>
      </w:r>
    </w:p>
    <w:p w14:paraId="39268EC5" w14:textId="4BEF3484" w:rsidR="008445BB" w:rsidRPr="005A3804" w:rsidRDefault="005A3804" w:rsidP="005A3804">
      <w:pPr>
        <w:ind w:left="360" w:hangingChars="150" w:hanging="360"/>
        <w:rPr>
          <w:szCs w:val="21"/>
        </w:rPr>
      </w:pPr>
      <w:r w:rsidRPr="005A3804">
        <w:rPr>
          <w:rFonts w:hint="eastAsia"/>
          <w:szCs w:val="21"/>
        </w:rPr>
        <w:t>3</w:t>
      </w:r>
      <w:r w:rsidR="005C2EB6" w:rsidRPr="005A3804">
        <w:rPr>
          <w:rFonts w:hint="eastAsia"/>
          <w:szCs w:val="21"/>
        </w:rPr>
        <w:t>）</w:t>
      </w:r>
      <w:r w:rsidR="00934CED" w:rsidRPr="005A3804">
        <w:rPr>
          <w:rFonts w:hint="eastAsia"/>
          <w:szCs w:val="21"/>
        </w:rPr>
        <w:t>该项累计得分不超</w:t>
      </w:r>
      <w:r w:rsidR="00934CED" w:rsidRPr="005A3804">
        <w:rPr>
          <w:szCs w:val="21"/>
        </w:rPr>
        <w:t>过</w:t>
      </w:r>
      <w:r w:rsidR="00934CED" w:rsidRPr="005A3804">
        <w:rPr>
          <w:szCs w:val="21"/>
        </w:rPr>
        <w:t>20</w:t>
      </w:r>
      <w:r w:rsidR="00934CED" w:rsidRPr="005A3804">
        <w:rPr>
          <w:szCs w:val="21"/>
        </w:rPr>
        <w:t>分</w:t>
      </w:r>
      <w:r w:rsidR="00EB22F7" w:rsidRPr="005A3804">
        <w:rPr>
          <w:szCs w:val="21"/>
        </w:rPr>
        <w:t>。</w:t>
      </w:r>
    </w:p>
    <w:p w14:paraId="0B2C6EAA" w14:textId="0323AD05" w:rsidR="00440A68" w:rsidRPr="00E25B7F" w:rsidRDefault="005C2EB6" w:rsidP="005A3804">
      <w:pPr>
        <w:ind w:left="360" w:hangingChars="150" w:hanging="360"/>
        <w:rPr>
          <w:szCs w:val="21"/>
        </w:rPr>
      </w:pPr>
      <w:r>
        <w:rPr>
          <w:rFonts w:hint="eastAsia"/>
          <w:szCs w:val="21"/>
        </w:rPr>
        <w:t>4</w:t>
      </w:r>
      <w:r>
        <w:rPr>
          <w:rFonts w:hint="eastAsia"/>
          <w:szCs w:val="21"/>
        </w:rPr>
        <w:t>）</w:t>
      </w:r>
      <w:r w:rsidR="00AC74E4" w:rsidRPr="00E25B7F">
        <w:rPr>
          <w:szCs w:val="21"/>
        </w:rPr>
        <w:t>该项分值由团队成员均分，申请人为上海理工大学。</w:t>
      </w:r>
    </w:p>
    <w:p w14:paraId="006FD4C0" w14:textId="5160AD0C" w:rsidR="00956C1A" w:rsidRPr="00E25B7F" w:rsidRDefault="005C2EB6" w:rsidP="005A3804">
      <w:pPr>
        <w:ind w:left="360" w:hangingChars="150" w:hanging="360"/>
        <w:rPr>
          <w:szCs w:val="21"/>
        </w:rPr>
      </w:pPr>
      <w:r>
        <w:rPr>
          <w:rFonts w:hint="eastAsia"/>
          <w:szCs w:val="21"/>
        </w:rPr>
        <w:t>5</w:t>
      </w:r>
      <w:r>
        <w:rPr>
          <w:rFonts w:hint="eastAsia"/>
          <w:szCs w:val="21"/>
        </w:rPr>
        <w:t>）</w:t>
      </w:r>
      <w:r w:rsidR="00956C1A" w:rsidRPr="00E25B7F">
        <w:rPr>
          <w:szCs w:val="21"/>
        </w:rPr>
        <w:t>该项分值由团队成员均分，总分最高可累加到</w:t>
      </w:r>
      <w:r w:rsidR="00956C1A" w:rsidRPr="00E25B7F">
        <w:rPr>
          <w:szCs w:val="21"/>
        </w:rPr>
        <w:t>30</w:t>
      </w:r>
      <w:r w:rsidR="00956C1A" w:rsidRPr="00E25B7F">
        <w:rPr>
          <w:szCs w:val="21"/>
        </w:rPr>
        <w:t>分，申请人为上海理工大学。</w:t>
      </w:r>
    </w:p>
    <w:p w14:paraId="429E28C7" w14:textId="107FBA48" w:rsidR="00AC74E4" w:rsidRPr="00E25B7F" w:rsidRDefault="005A3804" w:rsidP="005A3804">
      <w:pPr>
        <w:ind w:left="360" w:hangingChars="150" w:hanging="360"/>
        <w:rPr>
          <w:szCs w:val="21"/>
        </w:rPr>
      </w:pPr>
      <w:r>
        <w:rPr>
          <w:rFonts w:hint="eastAsia"/>
          <w:szCs w:val="21"/>
        </w:rPr>
        <w:t>6</w:t>
      </w:r>
      <w:r>
        <w:rPr>
          <w:rFonts w:hint="eastAsia"/>
          <w:szCs w:val="21"/>
        </w:rPr>
        <w:t>）</w:t>
      </w:r>
      <w:r w:rsidR="00AC74E4" w:rsidRPr="00E25B7F">
        <w:rPr>
          <w:szCs w:val="21"/>
        </w:rPr>
        <w:t>该项分值按排名（前三名）先后以</w:t>
      </w:r>
      <w:r w:rsidR="00AC74E4" w:rsidRPr="00E25B7F">
        <w:rPr>
          <w:szCs w:val="21"/>
        </w:rPr>
        <w:t>3:2:1</w:t>
      </w:r>
      <w:r w:rsidR="00AC74E4" w:rsidRPr="00E25B7F">
        <w:rPr>
          <w:szCs w:val="21"/>
        </w:rPr>
        <w:t>的比例计分，即排名第一得</w:t>
      </w:r>
      <w:r w:rsidR="00AC74E4" w:rsidRPr="00E25B7F">
        <w:rPr>
          <w:szCs w:val="21"/>
        </w:rPr>
        <w:t>1/2</w:t>
      </w:r>
      <w:r w:rsidR="00AC74E4" w:rsidRPr="00E25B7F">
        <w:rPr>
          <w:szCs w:val="21"/>
        </w:rPr>
        <w:t>比例分值，排名第二得</w:t>
      </w:r>
      <w:r w:rsidR="00AC74E4" w:rsidRPr="00E25B7F">
        <w:rPr>
          <w:szCs w:val="21"/>
        </w:rPr>
        <w:t>1/3</w:t>
      </w:r>
      <w:r w:rsidR="00AC74E4" w:rsidRPr="00E25B7F">
        <w:rPr>
          <w:szCs w:val="21"/>
        </w:rPr>
        <w:t>比例分值，排名第三得</w:t>
      </w:r>
      <w:r w:rsidR="00AC74E4" w:rsidRPr="00E25B7F">
        <w:rPr>
          <w:szCs w:val="21"/>
        </w:rPr>
        <w:t>1/6</w:t>
      </w:r>
      <w:r w:rsidR="00AC74E4" w:rsidRPr="00E25B7F">
        <w:rPr>
          <w:szCs w:val="21"/>
        </w:rPr>
        <w:t>比例分值。</w:t>
      </w:r>
    </w:p>
    <w:p w14:paraId="488F3CE6" w14:textId="77777777" w:rsidR="00AC74E4" w:rsidRDefault="00AC74E4" w:rsidP="00F31BC8">
      <w:pPr>
        <w:pStyle w:val="af0"/>
        <w:spacing w:before="163" w:after="163"/>
        <w:rPr>
          <w:rFonts w:ascii="仿宋_GB2312" w:eastAsia="仿宋_GB2312" w:hAnsi="仿宋" w:hint="eastAsia"/>
        </w:rPr>
      </w:pPr>
      <w:r>
        <w:rPr>
          <w:rFonts w:hint="eastAsia"/>
        </w:rPr>
        <w:t>（三）综合表现及其他</w:t>
      </w:r>
    </w:p>
    <w:p w14:paraId="3A201EE5" w14:textId="0B30CC26" w:rsidR="00AC74E4" w:rsidRPr="00E25B7F" w:rsidRDefault="00AC74E4">
      <w:pPr>
        <w:widowControl/>
        <w:ind w:firstLineChars="150" w:firstLine="361"/>
        <w:rPr>
          <w:szCs w:val="24"/>
        </w:rPr>
      </w:pPr>
      <w:r w:rsidRPr="00E25B7F">
        <w:rPr>
          <w:b/>
          <w:szCs w:val="24"/>
        </w:rPr>
        <w:lastRenderedPageBreak/>
        <w:t>1</w:t>
      </w:r>
      <w:r w:rsidRPr="00E25B7F">
        <w:rPr>
          <w:b/>
          <w:szCs w:val="24"/>
        </w:rPr>
        <w:t>、</w:t>
      </w:r>
      <w:r w:rsidRPr="00E25B7F">
        <w:rPr>
          <w:szCs w:val="24"/>
        </w:rPr>
        <w:t>综合表现基础分为</w:t>
      </w:r>
      <w:r w:rsidRPr="00E25B7F">
        <w:rPr>
          <w:szCs w:val="24"/>
        </w:rPr>
        <w:t>10</w:t>
      </w:r>
      <w:r w:rsidRPr="00E25B7F">
        <w:rPr>
          <w:szCs w:val="24"/>
        </w:rPr>
        <w:t>分（其中思想政治表现</w:t>
      </w:r>
      <w:r w:rsidRPr="00E25B7F">
        <w:rPr>
          <w:szCs w:val="24"/>
        </w:rPr>
        <w:t>5</w:t>
      </w:r>
      <w:r w:rsidRPr="00E25B7F">
        <w:rPr>
          <w:szCs w:val="24"/>
        </w:rPr>
        <w:t>分，由评审委员会评定</w:t>
      </w:r>
      <w:r w:rsidR="00BF5A9E">
        <w:rPr>
          <w:rFonts w:hint="eastAsia"/>
          <w:szCs w:val="24"/>
        </w:rPr>
        <w:t>。</w:t>
      </w:r>
      <w:r w:rsidRPr="00E25B7F">
        <w:rPr>
          <w:szCs w:val="24"/>
        </w:rPr>
        <w:t>导师评分</w:t>
      </w:r>
      <w:r w:rsidRPr="00E25B7F">
        <w:rPr>
          <w:szCs w:val="24"/>
        </w:rPr>
        <w:t>5</w:t>
      </w:r>
      <w:r w:rsidRPr="00E25B7F">
        <w:rPr>
          <w:szCs w:val="24"/>
        </w:rPr>
        <w:t>分</w:t>
      </w:r>
      <w:r w:rsidR="00BF5A9E">
        <w:rPr>
          <w:rFonts w:hint="eastAsia"/>
          <w:szCs w:val="24"/>
        </w:rPr>
        <w:t>。</w:t>
      </w:r>
      <w:r w:rsidRPr="00E25B7F">
        <w:rPr>
          <w:szCs w:val="24"/>
        </w:rPr>
        <w:t>具有一票否决作用）</w:t>
      </w:r>
    </w:p>
    <w:p w14:paraId="4BE69D4B" w14:textId="2AC007A2" w:rsidR="009F4B79" w:rsidRPr="00E25B7F" w:rsidRDefault="00AC74E4">
      <w:pPr>
        <w:widowControl/>
        <w:spacing w:afterLines="50" w:after="163"/>
        <w:ind w:firstLineChars="150" w:firstLine="361"/>
        <w:rPr>
          <w:szCs w:val="24"/>
        </w:rPr>
      </w:pPr>
      <w:r w:rsidRPr="00E25B7F">
        <w:rPr>
          <w:b/>
          <w:szCs w:val="24"/>
        </w:rPr>
        <w:t>2</w:t>
      </w:r>
      <w:r w:rsidRPr="00E25B7F">
        <w:rPr>
          <w:b/>
          <w:szCs w:val="24"/>
        </w:rPr>
        <w:t>、</w:t>
      </w:r>
      <w:r w:rsidRPr="00E25B7F">
        <w:rPr>
          <w:szCs w:val="24"/>
        </w:rPr>
        <w:t>各类荣誉称号、非学术竞赛及活动：</w:t>
      </w:r>
    </w:p>
    <w:tbl>
      <w:tblPr>
        <w:tblW w:w="51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7088"/>
      </w:tblGrid>
      <w:tr w:rsidR="00AC74E4" w:rsidRPr="009D78D5" w14:paraId="5C13A467" w14:textId="77777777" w:rsidTr="0036609F">
        <w:trPr>
          <w:trHeight w:val="397"/>
          <w:jc w:val="center"/>
        </w:trPr>
        <w:tc>
          <w:tcPr>
            <w:tcW w:w="1696" w:type="dxa"/>
            <w:vAlign w:val="center"/>
          </w:tcPr>
          <w:p w14:paraId="339A77FD" w14:textId="77777777" w:rsidR="00AC74E4" w:rsidRPr="009D78D5" w:rsidRDefault="00AC74E4" w:rsidP="009D78D5">
            <w:pPr>
              <w:widowControl/>
              <w:spacing w:line="288" w:lineRule="auto"/>
              <w:ind w:firstLineChars="0" w:firstLine="0"/>
              <w:jc w:val="center"/>
              <w:rPr>
                <w:b/>
                <w:kern w:val="0"/>
                <w:sz w:val="21"/>
                <w:szCs w:val="21"/>
              </w:rPr>
            </w:pPr>
            <w:r w:rsidRPr="009D78D5">
              <w:rPr>
                <w:b/>
                <w:kern w:val="0"/>
                <w:sz w:val="21"/>
                <w:szCs w:val="21"/>
              </w:rPr>
              <w:t>荣誉称号</w:t>
            </w:r>
            <w:r w:rsidRPr="009D78D5">
              <w:rPr>
                <w:rStyle w:val="ae"/>
                <w:b/>
                <w:kern w:val="0"/>
                <w:sz w:val="21"/>
                <w:szCs w:val="21"/>
              </w:rPr>
              <w:footnoteReference w:id="4"/>
            </w:r>
          </w:p>
        </w:tc>
        <w:tc>
          <w:tcPr>
            <w:tcW w:w="7088" w:type="dxa"/>
            <w:vAlign w:val="center"/>
          </w:tcPr>
          <w:p w14:paraId="47F9FAB4" w14:textId="77777777" w:rsidR="00AC74E4" w:rsidRPr="009D78D5" w:rsidRDefault="00AC74E4" w:rsidP="009D78D5">
            <w:pPr>
              <w:spacing w:line="288" w:lineRule="auto"/>
              <w:ind w:firstLineChars="0" w:firstLine="0"/>
              <w:jc w:val="center"/>
              <w:rPr>
                <w:kern w:val="0"/>
                <w:sz w:val="21"/>
                <w:szCs w:val="21"/>
              </w:rPr>
            </w:pPr>
            <w:r w:rsidRPr="009D78D5">
              <w:rPr>
                <w:kern w:val="0"/>
                <w:sz w:val="21"/>
                <w:szCs w:val="21"/>
              </w:rPr>
              <w:t>市级</w:t>
            </w:r>
            <w:r w:rsidRPr="009D78D5">
              <w:rPr>
                <w:kern w:val="0"/>
                <w:sz w:val="21"/>
                <w:szCs w:val="21"/>
              </w:rPr>
              <w:t>5</w:t>
            </w:r>
            <w:r w:rsidRPr="009D78D5">
              <w:rPr>
                <w:kern w:val="0"/>
                <w:sz w:val="21"/>
                <w:szCs w:val="21"/>
              </w:rPr>
              <w:t>分、校级</w:t>
            </w:r>
            <w:r w:rsidRPr="009D78D5">
              <w:rPr>
                <w:kern w:val="0"/>
                <w:sz w:val="21"/>
                <w:szCs w:val="21"/>
              </w:rPr>
              <w:t>3</w:t>
            </w:r>
            <w:r w:rsidRPr="009D78D5">
              <w:rPr>
                <w:kern w:val="0"/>
                <w:sz w:val="21"/>
                <w:szCs w:val="21"/>
              </w:rPr>
              <w:t>分、院级</w:t>
            </w:r>
            <w:r w:rsidRPr="009D78D5">
              <w:rPr>
                <w:kern w:val="0"/>
                <w:sz w:val="21"/>
                <w:szCs w:val="21"/>
              </w:rPr>
              <w:t>1</w:t>
            </w:r>
            <w:r w:rsidRPr="009D78D5">
              <w:rPr>
                <w:kern w:val="0"/>
                <w:sz w:val="21"/>
                <w:szCs w:val="21"/>
              </w:rPr>
              <w:t>分、优秀奖</w:t>
            </w:r>
            <w:r w:rsidRPr="009D78D5">
              <w:rPr>
                <w:kern w:val="0"/>
                <w:sz w:val="21"/>
                <w:szCs w:val="21"/>
              </w:rPr>
              <w:t>1</w:t>
            </w:r>
            <w:r w:rsidRPr="009D78D5">
              <w:rPr>
                <w:kern w:val="0"/>
                <w:sz w:val="21"/>
                <w:szCs w:val="21"/>
              </w:rPr>
              <w:t>分</w:t>
            </w:r>
          </w:p>
        </w:tc>
      </w:tr>
      <w:tr w:rsidR="00AC74E4" w:rsidRPr="009D78D5" w14:paraId="4AFF1BAC" w14:textId="77777777" w:rsidTr="0036609F">
        <w:trPr>
          <w:trHeight w:val="397"/>
          <w:jc w:val="center"/>
        </w:trPr>
        <w:tc>
          <w:tcPr>
            <w:tcW w:w="1696" w:type="dxa"/>
            <w:vMerge w:val="restart"/>
            <w:vAlign w:val="center"/>
          </w:tcPr>
          <w:p w14:paraId="7896FB86" w14:textId="77777777" w:rsidR="00AC74E4" w:rsidRPr="009D78D5" w:rsidRDefault="00AC74E4" w:rsidP="009D78D5">
            <w:pPr>
              <w:spacing w:line="288" w:lineRule="auto"/>
              <w:ind w:firstLineChars="0" w:firstLine="0"/>
              <w:jc w:val="center"/>
              <w:rPr>
                <w:b/>
                <w:kern w:val="0"/>
                <w:sz w:val="21"/>
                <w:szCs w:val="21"/>
              </w:rPr>
            </w:pPr>
            <w:r w:rsidRPr="009D78D5">
              <w:rPr>
                <w:b/>
                <w:kern w:val="0"/>
                <w:sz w:val="21"/>
                <w:szCs w:val="21"/>
              </w:rPr>
              <w:t>非学术性竞赛及活动</w:t>
            </w:r>
            <w:r w:rsidRPr="009D78D5">
              <w:rPr>
                <w:rStyle w:val="ae"/>
                <w:b/>
                <w:kern w:val="0"/>
                <w:sz w:val="21"/>
                <w:szCs w:val="21"/>
              </w:rPr>
              <w:footnoteReference w:id="5"/>
            </w:r>
          </w:p>
        </w:tc>
        <w:tc>
          <w:tcPr>
            <w:tcW w:w="7088" w:type="dxa"/>
            <w:vAlign w:val="center"/>
          </w:tcPr>
          <w:p w14:paraId="533C4A66" w14:textId="03A2CE7D" w:rsidR="00AC74E4" w:rsidRPr="009D78D5" w:rsidRDefault="00AC74E4" w:rsidP="009D78D5">
            <w:pPr>
              <w:spacing w:line="288" w:lineRule="auto"/>
              <w:ind w:firstLineChars="0" w:firstLine="0"/>
              <w:jc w:val="center"/>
              <w:rPr>
                <w:kern w:val="0"/>
                <w:sz w:val="21"/>
                <w:szCs w:val="21"/>
              </w:rPr>
            </w:pPr>
            <w:r w:rsidRPr="009D78D5">
              <w:rPr>
                <w:kern w:val="0"/>
                <w:sz w:val="21"/>
                <w:szCs w:val="21"/>
              </w:rPr>
              <w:t>国家级</w:t>
            </w:r>
            <w:r w:rsidR="00636099" w:rsidRPr="009D78D5">
              <w:rPr>
                <w:kern w:val="0"/>
                <w:sz w:val="21"/>
                <w:szCs w:val="21"/>
              </w:rPr>
              <w:t>：</w:t>
            </w:r>
            <w:r w:rsidRPr="009D78D5">
              <w:rPr>
                <w:kern w:val="0"/>
                <w:sz w:val="21"/>
                <w:szCs w:val="21"/>
              </w:rPr>
              <w:t>一等：</w:t>
            </w:r>
            <w:r w:rsidRPr="009D78D5">
              <w:rPr>
                <w:kern w:val="0"/>
                <w:sz w:val="21"/>
                <w:szCs w:val="21"/>
              </w:rPr>
              <w:t>8</w:t>
            </w:r>
            <w:r w:rsidR="00BD06CA" w:rsidRPr="00BD06CA">
              <w:rPr>
                <w:rFonts w:hint="eastAsia"/>
                <w:kern w:val="0"/>
                <w:sz w:val="21"/>
                <w:szCs w:val="21"/>
              </w:rPr>
              <w:t>分</w:t>
            </w:r>
            <w:r w:rsidRPr="009D78D5">
              <w:rPr>
                <w:kern w:val="0"/>
                <w:sz w:val="21"/>
                <w:szCs w:val="21"/>
              </w:rPr>
              <w:t>、二等：</w:t>
            </w:r>
            <w:r w:rsidRPr="009D78D5">
              <w:rPr>
                <w:kern w:val="0"/>
                <w:sz w:val="21"/>
                <w:szCs w:val="21"/>
              </w:rPr>
              <w:t>6</w:t>
            </w:r>
            <w:r w:rsidR="00BD06CA" w:rsidRPr="00BD06CA">
              <w:rPr>
                <w:rFonts w:hint="eastAsia"/>
                <w:kern w:val="0"/>
                <w:sz w:val="21"/>
                <w:szCs w:val="21"/>
              </w:rPr>
              <w:t>分</w:t>
            </w:r>
            <w:r w:rsidRPr="009D78D5">
              <w:rPr>
                <w:kern w:val="0"/>
                <w:sz w:val="21"/>
                <w:szCs w:val="21"/>
              </w:rPr>
              <w:t>、三等：</w:t>
            </w:r>
            <w:r w:rsidRPr="009D78D5">
              <w:rPr>
                <w:kern w:val="0"/>
                <w:sz w:val="21"/>
                <w:szCs w:val="21"/>
              </w:rPr>
              <w:t>4</w:t>
            </w:r>
            <w:r w:rsidR="00BD06CA" w:rsidRPr="00BD06CA">
              <w:rPr>
                <w:rFonts w:hint="eastAsia"/>
                <w:kern w:val="0"/>
                <w:sz w:val="21"/>
                <w:szCs w:val="21"/>
              </w:rPr>
              <w:t>分</w:t>
            </w:r>
            <w:r w:rsidRPr="009D78D5">
              <w:rPr>
                <w:kern w:val="0"/>
                <w:sz w:val="21"/>
                <w:szCs w:val="21"/>
              </w:rPr>
              <w:t>、优秀奖：</w:t>
            </w:r>
            <w:r w:rsidRPr="009D78D5">
              <w:rPr>
                <w:kern w:val="0"/>
                <w:sz w:val="21"/>
                <w:szCs w:val="21"/>
              </w:rPr>
              <w:t>4</w:t>
            </w:r>
            <w:r w:rsidRPr="009D78D5">
              <w:rPr>
                <w:kern w:val="0"/>
                <w:sz w:val="21"/>
                <w:szCs w:val="21"/>
              </w:rPr>
              <w:t>分</w:t>
            </w:r>
          </w:p>
        </w:tc>
      </w:tr>
      <w:tr w:rsidR="00AC74E4" w:rsidRPr="009D78D5" w14:paraId="385979B7" w14:textId="77777777" w:rsidTr="0036609F">
        <w:trPr>
          <w:trHeight w:val="397"/>
          <w:jc w:val="center"/>
        </w:trPr>
        <w:tc>
          <w:tcPr>
            <w:tcW w:w="1696" w:type="dxa"/>
            <w:vMerge/>
            <w:vAlign w:val="center"/>
          </w:tcPr>
          <w:p w14:paraId="37D56F8D" w14:textId="77777777" w:rsidR="00AC74E4" w:rsidRPr="009D78D5" w:rsidRDefault="00AC74E4" w:rsidP="009D78D5">
            <w:pPr>
              <w:spacing w:line="288" w:lineRule="auto"/>
              <w:ind w:firstLineChars="0" w:firstLine="0"/>
              <w:jc w:val="center"/>
              <w:rPr>
                <w:kern w:val="0"/>
                <w:sz w:val="21"/>
                <w:szCs w:val="21"/>
              </w:rPr>
            </w:pPr>
          </w:p>
        </w:tc>
        <w:tc>
          <w:tcPr>
            <w:tcW w:w="7088" w:type="dxa"/>
            <w:vAlign w:val="center"/>
          </w:tcPr>
          <w:p w14:paraId="12253470" w14:textId="063781A4" w:rsidR="00AC74E4" w:rsidRPr="009D78D5" w:rsidRDefault="00AC74E4" w:rsidP="009D78D5">
            <w:pPr>
              <w:spacing w:line="288" w:lineRule="auto"/>
              <w:ind w:firstLineChars="0" w:firstLine="0"/>
              <w:jc w:val="center"/>
              <w:rPr>
                <w:kern w:val="0"/>
                <w:sz w:val="21"/>
                <w:szCs w:val="21"/>
              </w:rPr>
            </w:pPr>
            <w:r w:rsidRPr="009D78D5">
              <w:rPr>
                <w:kern w:val="0"/>
                <w:sz w:val="21"/>
                <w:szCs w:val="21"/>
              </w:rPr>
              <w:t>省市级</w:t>
            </w:r>
            <w:r w:rsidRPr="009D78D5">
              <w:rPr>
                <w:kern w:val="0"/>
                <w:sz w:val="21"/>
                <w:szCs w:val="21"/>
              </w:rPr>
              <w:t>/</w:t>
            </w:r>
            <w:r w:rsidRPr="009D78D5">
              <w:rPr>
                <w:kern w:val="0"/>
                <w:sz w:val="21"/>
                <w:szCs w:val="21"/>
              </w:rPr>
              <w:t>一级协会</w:t>
            </w:r>
            <w:r w:rsidR="00636099" w:rsidRPr="009D78D5">
              <w:rPr>
                <w:kern w:val="0"/>
                <w:sz w:val="21"/>
                <w:szCs w:val="21"/>
              </w:rPr>
              <w:t>：</w:t>
            </w:r>
            <w:r w:rsidRPr="009D78D5">
              <w:rPr>
                <w:kern w:val="0"/>
                <w:sz w:val="21"/>
                <w:szCs w:val="21"/>
              </w:rPr>
              <w:t>一等：</w:t>
            </w:r>
            <w:r w:rsidRPr="009D78D5">
              <w:rPr>
                <w:kern w:val="0"/>
                <w:sz w:val="21"/>
                <w:szCs w:val="21"/>
              </w:rPr>
              <w:t>5</w:t>
            </w:r>
            <w:r w:rsidR="00BD06CA" w:rsidRPr="00BD06CA">
              <w:rPr>
                <w:rFonts w:hint="eastAsia"/>
                <w:kern w:val="0"/>
                <w:sz w:val="21"/>
                <w:szCs w:val="21"/>
              </w:rPr>
              <w:t>分</w:t>
            </w:r>
            <w:r w:rsidRPr="009D78D5">
              <w:rPr>
                <w:kern w:val="0"/>
                <w:sz w:val="21"/>
                <w:szCs w:val="21"/>
              </w:rPr>
              <w:t>、二等：</w:t>
            </w:r>
            <w:r w:rsidRPr="009D78D5">
              <w:rPr>
                <w:kern w:val="0"/>
                <w:sz w:val="21"/>
                <w:szCs w:val="21"/>
              </w:rPr>
              <w:t>3</w:t>
            </w:r>
            <w:r w:rsidR="00BD06CA" w:rsidRPr="00BD06CA">
              <w:rPr>
                <w:rFonts w:hint="eastAsia"/>
                <w:kern w:val="0"/>
                <w:sz w:val="21"/>
                <w:szCs w:val="21"/>
              </w:rPr>
              <w:t>分</w:t>
            </w:r>
            <w:r w:rsidRPr="009D78D5">
              <w:rPr>
                <w:kern w:val="0"/>
                <w:sz w:val="21"/>
                <w:szCs w:val="21"/>
              </w:rPr>
              <w:t>、三等：</w:t>
            </w:r>
            <w:r w:rsidRPr="009D78D5">
              <w:rPr>
                <w:kern w:val="0"/>
                <w:sz w:val="21"/>
                <w:szCs w:val="21"/>
              </w:rPr>
              <w:t>2</w:t>
            </w:r>
            <w:r w:rsidR="00BD06CA" w:rsidRPr="00BD06CA">
              <w:rPr>
                <w:rFonts w:hint="eastAsia"/>
                <w:kern w:val="0"/>
                <w:sz w:val="21"/>
                <w:szCs w:val="21"/>
              </w:rPr>
              <w:t>分</w:t>
            </w:r>
            <w:r w:rsidRPr="009D78D5">
              <w:rPr>
                <w:kern w:val="0"/>
                <w:sz w:val="21"/>
                <w:szCs w:val="21"/>
              </w:rPr>
              <w:t>、优秀奖：</w:t>
            </w:r>
            <w:r w:rsidRPr="009D78D5">
              <w:rPr>
                <w:kern w:val="0"/>
                <w:sz w:val="21"/>
                <w:szCs w:val="21"/>
              </w:rPr>
              <w:t>2</w:t>
            </w:r>
            <w:r w:rsidRPr="009D78D5">
              <w:rPr>
                <w:kern w:val="0"/>
                <w:sz w:val="21"/>
                <w:szCs w:val="21"/>
              </w:rPr>
              <w:t>分</w:t>
            </w:r>
          </w:p>
        </w:tc>
      </w:tr>
      <w:tr w:rsidR="00AC74E4" w:rsidRPr="009D78D5" w14:paraId="6251C190" w14:textId="77777777" w:rsidTr="0036609F">
        <w:trPr>
          <w:trHeight w:val="397"/>
          <w:jc w:val="center"/>
        </w:trPr>
        <w:tc>
          <w:tcPr>
            <w:tcW w:w="1696" w:type="dxa"/>
            <w:vMerge/>
            <w:vAlign w:val="center"/>
          </w:tcPr>
          <w:p w14:paraId="5B9F30D4" w14:textId="77777777" w:rsidR="00AC74E4" w:rsidRPr="009D78D5" w:rsidRDefault="00AC74E4" w:rsidP="009D78D5">
            <w:pPr>
              <w:spacing w:line="288" w:lineRule="auto"/>
              <w:ind w:firstLineChars="0" w:firstLine="0"/>
              <w:jc w:val="center"/>
              <w:rPr>
                <w:kern w:val="0"/>
                <w:sz w:val="21"/>
                <w:szCs w:val="21"/>
              </w:rPr>
            </w:pPr>
          </w:p>
        </w:tc>
        <w:tc>
          <w:tcPr>
            <w:tcW w:w="7088" w:type="dxa"/>
            <w:vAlign w:val="center"/>
          </w:tcPr>
          <w:p w14:paraId="05211C92" w14:textId="4A0743AB" w:rsidR="00AC74E4" w:rsidRPr="009D78D5" w:rsidRDefault="00AC74E4" w:rsidP="009D78D5">
            <w:pPr>
              <w:spacing w:line="288" w:lineRule="auto"/>
              <w:ind w:firstLineChars="0" w:firstLine="0"/>
              <w:jc w:val="center"/>
              <w:rPr>
                <w:kern w:val="0"/>
                <w:sz w:val="21"/>
                <w:szCs w:val="21"/>
              </w:rPr>
            </w:pPr>
            <w:r w:rsidRPr="009D78D5">
              <w:rPr>
                <w:kern w:val="0"/>
                <w:sz w:val="21"/>
                <w:szCs w:val="21"/>
              </w:rPr>
              <w:t>校级</w:t>
            </w:r>
            <w:r w:rsidRPr="009D78D5">
              <w:rPr>
                <w:kern w:val="0"/>
                <w:sz w:val="21"/>
                <w:szCs w:val="21"/>
              </w:rPr>
              <w:t>/</w:t>
            </w:r>
            <w:r w:rsidRPr="009D78D5">
              <w:rPr>
                <w:kern w:val="0"/>
                <w:sz w:val="21"/>
                <w:szCs w:val="21"/>
              </w:rPr>
              <w:t>行业协会</w:t>
            </w:r>
            <w:r w:rsidR="00636099" w:rsidRPr="009D78D5">
              <w:rPr>
                <w:kern w:val="0"/>
                <w:sz w:val="21"/>
                <w:szCs w:val="21"/>
              </w:rPr>
              <w:t>：</w:t>
            </w:r>
            <w:r w:rsidRPr="009D78D5">
              <w:rPr>
                <w:kern w:val="0"/>
                <w:sz w:val="21"/>
                <w:szCs w:val="21"/>
              </w:rPr>
              <w:t>一等：</w:t>
            </w:r>
            <w:r w:rsidRPr="009D78D5">
              <w:rPr>
                <w:kern w:val="0"/>
                <w:sz w:val="21"/>
                <w:szCs w:val="21"/>
              </w:rPr>
              <w:t>2</w:t>
            </w:r>
            <w:r w:rsidR="00BD06CA" w:rsidRPr="00BD06CA">
              <w:rPr>
                <w:rFonts w:hint="eastAsia"/>
                <w:kern w:val="0"/>
                <w:sz w:val="21"/>
                <w:szCs w:val="21"/>
              </w:rPr>
              <w:t>分</w:t>
            </w:r>
            <w:r w:rsidRPr="009D78D5">
              <w:rPr>
                <w:kern w:val="0"/>
                <w:sz w:val="21"/>
                <w:szCs w:val="21"/>
              </w:rPr>
              <w:t>、二等：</w:t>
            </w:r>
            <w:r w:rsidRPr="009D78D5">
              <w:rPr>
                <w:kern w:val="0"/>
                <w:sz w:val="21"/>
                <w:szCs w:val="21"/>
              </w:rPr>
              <w:t>1</w:t>
            </w:r>
            <w:r w:rsidR="00BD06CA" w:rsidRPr="00BD06CA">
              <w:rPr>
                <w:rFonts w:hint="eastAsia"/>
                <w:kern w:val="0"/>
                <w:sz w:val="21"/>
                <w:szCs w:val="21"/>
              </w:rPr>
              <w:t>分</w:t>
            </w:r>
            <w:r w:rsidRPr="009D78D5">
              <w:rPr>
                <w:kern w:val="0"/>
                <w:sz w:val="21"/>
                <w:szCs w:val="21"/>
              </w:rPr>
              <w:t>、三等：</w:t>
            </w:r>
            <w:r w:rsidRPr="009D78D5">
              <w:rPr>
                <w:kern w:val="0"/>
                <w:sz w:val="21"/>
                <w:szCs w:val="21"/>
              </w:rPr>
              <w:t>0.5</w:t>
            </w:r>
            <w:r w:rsidR="00BD06CA" w:rsidRPr="00BD06CA">
              <w:rPr>
                <w:rFonts w:hint="eastAsia"/>
                <w:kern w:val="0"/>
                <w:sz w:val="21"/>
                <w:szCs w:val="21"/>
              </w:rPr>
              <w:t>分</w:t>
            </w:r>
            <w:r w:rsidRPr="009D78D5">
              <w:rPr>
                <w:kern w:val="0"/>
                <w:sz w:val="21"/>
                <w:szCs w:val="21"/>
              </w:rPr>
              <w:t>、优秀奖：</w:t>
            </w:r>
            <w:r w:rsidRPr="009D78D5">
              <w:rPr>
                <w:kern w:val="0"/>
                <w:sz w:val="21"/>
                <w:szCs w:val="21"/>
              </w:rPr>
              <w:t>0.5</w:t>
            </w:r>
            <w:r w:rsidRPr="009D78D5">
              <w:rPr>
                <w:kern w:val="0"/>
                <w:sz w:val="21"/>
                <w:szCs w:val="21"/>
              </w:rPr>
              <w:t>分</w:t>
            </w:r>
          </w:p>
        </w:tc>
      </w:tr>
      <w:tr w:rsidR="00AC74E4" w:rsidRPr="009D78D5" w14:paraId="2B258118" w14:textId="77777777" w:rsidTr="0036609F">
        <w:trPr>
          <w:trHeight w:val="397"/>
          <w:jc w:val="center"/>
        </w:trPr>
        <w:tc>
          <w:tcPr>
            <w:tcW w:w="1696" w:type="dxa"/>
            <w:vMerge/>
            <w:vAlign w:val="center"/>
          </w:tcPr>
          <w:p w14:paraId="757B97D0" w14:textId="77777777" w:rsidR="00AC74E4" w:rsidRPr="009D78D5" w:rsidRDefault="00AC74E4" w:rsidP="009D78D5">
            <w:pPr>
              <w:spacing w:line="288" w:lineRule="auto"/>
              <w:ind w:firstLineChars="0" w:firstLine="0"/>
              <w:jc w:val="center"/>
              <w:rPr>
                <w:kern w:val="0"/>
                <w:sz w:val="21"/>
                <w:szCs w:val="21"/>
              </w:rPr>
            </w:pPr>
          </w:p>
        </w:tc>
        <w:tc>
          <w:tcPr>
            <w:tcW w:w="7088" w:type="dxa"/>
            <w:vAlign w:val="center"/>
          </w:tcPr>
          <w:p w14:paraId="217BF2FC" w14:textId="784C6165" w:rsidR="00AC74E4" w:rsidRPr="009D78D5" w:rsidRDefault="00AC74E4" w:rsidP="009D78D5">
            <w:pPr>
              <w:spacing w:line="288" w:lineRule="auto"/>
              <w:ind w:firstLineChars="0" w:firstLine="0"/>
              <w:jc w:val="center"/>
              <w:rPr>
                <w:color w:val="FF0000"/>
                <w:kern w:val="0"/>
                <w:sz w:val="21"/>
                <w:szCs w:val="21"/>
              </w:rPr>
            </w:pPr>
            <w:r w:rsidRPr="009D78D5">
              <w:rPr>
                <w:kern w:val="0"/>
                <w:sz w:val="21"/>
                <w:szCs w:val="21"/>
              </w:rPr>
              <w:t>院级</w:t>
            </w:r>
            <w:r w:rsidR="00636099" w:rsidRPr="009D78D5">
              <w:rPr>
                <w:kern w:val="0"/>
                <w:sz w:val="21"/>
                <w:szCs w:val="21"/>
              </w:rPr>
              <w:t>：</w:t>
            </w:r>
            <w:r w:rsidRPr="009D78D5">
              <w:rPr>
                <w:kern w:val="0"/>
                <w:sz w:val="21"/>
                <w:szCs w:val="21"/>
              </w:rPr>
              <w:t>一等：</w:t>
            </w:r>
            <w:r w:rsidRPr="009D78D5">
              <w:rPr>
                <w:kern w:val="0"/>
                <w:sz w:val="21"/>
                <w:szCs w:val="21"/>
              </w:rPr>
              <w:t>1</w:t>
            </w:r>
            <w:r w:rsidR="00BD06CA" w:rsidRPr="00BD06CA">
              <w:rPr>
                <w:rFonts w:hint="eastAsia"/>
                <w:kern w:val="0"/>
                <w:sz w:val="21"/>
                <w:szCs w:val="21"/>
              </w:rPr>
              <w:t>分</w:t>
            </w:r>
            <w:r w:rsidRPr="009D78D5">
              <w:rPr>
                <w:kern w:val="0"/>
                <w:sz w:val="21"/>
                <w:szCs w:val="21"/>
              </w:rPr>
              <w:t>、二等：</w:t>
            </w:r>
            <w:r w:rsidRPr="009D78D5">
              <w:rPr>
                <w:kern w:val="0"/>
                <w:sz w:val="21"/>
                <w:szCs w:val="21"/>
              </w:rPr>
              <w:t>0.5</w:t>
            </w:r>
            <w:r w:rsidR="00BD06CA" w:rsidRPr="00BD06CA">
              <w:rPr>
                <w:rFonts w:hint="eastAsia"/>
                <w:kern w:val="0"/>
                <w:sz w:val="21"/>
                <w:szCs w:val="21"/>
              </w:rPr>
              <w:t>分</w:t>
            </w:r>
            <w:r w:rsidRPr="009D78D5">
              <w:rPr>
                <w:kern w:val="0"/>
                <w:sz w:val="21"/>
                <w:szCs w:val="21"/>
              </w:rPr>
              <w:t>、三等：</w:t>
            </w:r>
            <w:r w:rsidRPr="009D78D5">
              <w:rPr>
                <w:kern w:val="0"/>
                <w:sz w:val="21"/>
                <w:szCs w:val="21"/>
              </w:rPr>
              <w:t>0.25</w:t>
            </w:r>
            <w:r w:rsidR="00BD06CA" w:rsidRPr="00BD06CA">
              <w:rPr>
                <w:rFonts w:hint="eastAsia"/>
                <w:kern w:val="0"/>
                <w:sz w:val="21"/>
                <w:szCs w:val="21"/>
              </w:rPr>
              <w:t>分</w:t>
            </w:r>
            <w:r w:rsidRPr="009D78D5">
              <w:rPr>
                <w:kern w:val="0"/>
                <w:sz w:val="21"/>
                <w:szCs w:val="21"/>
              </w:rPr>
              <w:t>、优秀奖：</w:t>
            </w:r>
            <w:r w:rsidRPr="009D78D5">
              <w:rPr>
                <w:kern w:val="0"/>
                <w:sz w:val="21"/>
                <w:szCs w:val="21"/>
              </w:rPr>
              <w:t>0.25</w:t>
            </w:r>
            <w:r w:rsidRPr="009D78D5">
              <w:rPr>
                <w:kern w:val="0"/>
                <w:sz w:val="21"/>
                <w:szCs w:val="21"/>
              </w:rPr>
              <w:t>分</w:t>
            </w:r>
          </w:p>
        </w:tc>
      </w:tr>
      <w:tr w:rsidR="00AC74E4" w:rsidRPr="009D78D5" w14:paraId="381DA3F1" w14:textId="77777777" w:rsidTr="00BD06CA">
        <w:trPr>
          <w:jc w:val="center"/>
        </w:trPr>
        <w:tc>
          <w:tcPr>
            <w:tcW w:w="1696" w:type="dxa"/>
            <w:vAlign w:val="center"/>
          </w:tcPr>
          <w:p w14:paraId="2E0231CA" w14:textId="43C4762E" w:rsidR="00AC74E4" w:rsidRPr="009D78D5" w:rsidRDefault="00AC74E4" w:rsidP="009D78D5">
            <w:pPr>
              <w:widowControl/>
              <w:spacing w:line="288" w:lineRule="auto"/>
              <w:ind w:firstLineChars="0" w:firstLine="0"/>
              <w:jc w:val="center"/>
              <w:rPr>
                <w:b/>
                <w:kern w:val="0"/>
                <w:sz w:val="21"/>
                <w:szCs w:val="21"/>
              </w:rPr>
            </w:pPr>
            <w:r w:rsidRPr="009D78D5">
              <w:rPr>
                <w:b/>
                <w:kern w:val="0"/>
                <w:sz w:val="21"/>
                <w:szCs w:val="21"/>
              </w:rPr>
              <w:t>参加校级及以上社会实践</w:t>
            </w:r>
            <w:r w:rsidR="001F700D">
              <w:rPr>
                <w:rFonts w:hint="eastAsia"/>
                <w:b/>
                <w:kern w:val="0"/>
                <w:sz w:val="21"/>
                <w:szCs w:val="21"/>
              </w:rPr>
              <w:t>等活动</w:t>
            </w:r>
          </w:p>
        </w:tc>
        <w:tc>
          <w:tcPr>
            <w:tcW w:w="7088" w:type="dxa"/>
            <w:vAlign w:val="center"/>
          </w:tcPr>
          <w:p w14:paraId="253CE781" w14:textId="5CF65255" w:rsidR="00AC74E4" w:rsidRPr="009D78D5" w:rsidRDefault="00D23AD0" w:rsidP="009D78D5">
            <w:pPr>
              <w:spacing w:line="288" w:lineRule="auto"/>
              <w:ind w:firstLineChars="0" w:firstLine="0"/>
              <w:rPr>
                <w:kern w:val="0"/>
                <w:sz w:val="21"/>
                <w:szCs w:val="21"/>
              </w:rPr>
            </w:pPr>
            <w:r>
              <w:rPr>
                <w:rFonts w:hint="eastAsia"/>
                <w:b/>
                <w:kern w:val="0"/>
                <w:sz w:val="21"/>
                <w:szCs w:val="21"/>
              </w:rPr>
              <w:t>参考</w:t>
            </w:r>
            <w:r w:rsidRPr="009D78D5">
              <w:rPr>
                <w:b/>
                <w:kern w:val="0"/>
                <w:sz w:val="21"/>
                <w:szCs w:val="21"/>
              </w:rPr>
              <w:t>非学术性竞赛及活动</w:t>
            </w:r>
            <w:r>
              <w:rPr>
                <w:rFonts w:hint="eastAsia"/>
                <w:b/>
                <w:kern w:val="0"/>
                <w:sz w:val="21"/>
                <w:szCs w:val="21"/>
              </w:rPr>
              <w:t>获奖评分</w:t>
            </w:r>
          </w:p>
          <w:p w14:paraId="45430B84" w14:textId="00469DAE" w:rsidR="00AC74E4" w:rsidRPr="009D78D5" w:rsidRDefault="00D23AD0" w:rsidP="00BD06CA">
            <w:pPr>
              <w:spacing w:line="288" w:lineRule="auto"/>
              <w:ind w:firstLineChars="0" w:firstLine="0"/>
              <w:rPr>
                <w:kern w:val="0"/>
                <w:sz w:val="21"/>
                <w:szCs w:val="21"/>
              </w:rPr>
            </w:pPr>
            <w:r>
              <w:rPr>
                <w:rFonts w:hint="eastAsia"/>
                <w:kern w:val="0"/>
                <w:sz w:val="21"/>
                <w:szCs w:val="21"/>
              </w:rPr>
              <w:t>活动内容包含暑期社会实践、红色研学。</w:t>
            </w:r>
          </w:p>
        </w:tc>
      </w:tr>
      <w:tr w:rsidR="001F700D" w:rsidRPr="009D78D5" w14:paraId="2426FD45" w14:textId="77777777" w:rsidTr="00BD06CA">
        <w:trPr>
          <w:jc w:val="center"/>
        </w:trPr>
        <w:tc>
          <w:tcPr>
            <w:tcW w:w="1696" w:type="dxa"/>
            <w:vAlign w:val="center"/>
          </w:tcPr>
          <w:p w14:paraId="0102113B" w14:textId="301BD442" w:rsidR="001F700D" w:rsidRPr="009D78D5" w:rsidRDefault="001F700D" w:rsidP="009D78D5">
            <w:pPr>
              <w:widowControl/>
              <w:spacing w:line="288" w:lineRule="auto"/>
              <w:ind w:firstLineChars="0" w:firstLine="0"/>
              <w:jc w:val="center"/>
              <w:rPr>
                <w:b/>
                <w:kern w:val="0"/>
                <w:sz w:val="21"/>
                <w:szCs w:val="21"/>
              </w:rPr>
            </w:pPr>
            <w:r w:rsidRPr="001F700D">
              <w:rPr>
                <w:rFonts w:hint="eastAsia"/>
                <w:b/>
                <w:kern w:val="0"/>
                <w:sz w:val="21"/>
                <w:szCs w:val="21"/>
              </w:rPr>
              <w:t>参加</w:t>
            </w:r>
            <w:r w:rsidR="00122039">
              <w:rPr>
                <w:rFonts w:hint="eastAsia"/>
                <w:b/>
                <w:kern w:val="0"/>
                <w:sz w:val="21"/>
                <w:szCs w:val="21"/>
              </w:rPr>
              <w:t>院级</w:t>
            </w:r>
            <w:r w:rsidRPr="009D78D5">
              <w:rPr>
                <w:b/>
                <w:kern w:val="0"/>
                <w:sz w:val="21"/>
                <w:szCs w:val="21"/>
              </w:rPr>
              <w:t>及以上</w:t>
            </w:r>
            <w:r w:rsidR="001F3EB4" w:rsidRPr="00A660A4">
              <w:rPr>
                <w:rFonts w:hint="eastAsia"/>
                <w:b/>
                <w:kern w:val="0"/>
                <w:sz w:val="21"/>
                <w:szCs w:val="21"/>
              </w:rPr>
              <w:t>公益</w:t>
            </w:r>
            <w:r w:rsidRPr="009D78D5">
              <w:rPr>
                <w:b/>
                <w:kern w:val="0"/>
                <w:sz w:val="21"/>
                <w:szCs w:val="21"/>
              </w:rPr>
              <w:t>志愿者服务</w:t>
            </w:r>
            <w:r w:rsidRPr="009D78D5">
              <w:rPr>
                <w:rStyle w:val="ae"/>
                <w:b/>
                <w:kern w:val="0"/>
                <w:sz w:val="21"/>
                <w:szCs w:val="21"/>
              </w:rPr>
              <w:footnoteReference w:id="6"/>
            </w:r>
          </w:p>
        </w:tc>
        <w:tc>
          <w:tcPr>
            <w:tcW w:w="7088" w:type="dxa"/>
            <w:vAlign w:val="center"/>
          </w:tcPr>
          <w:p w14:paraId="2A4FC39A" w14:textId="07D9C2B8" w:rsidR="001F700D" w:rsidRDefault="00122039" w:rsidP="009D78D5">
            <w:pPr>
              <w:spacing w:line="288" w:lineRule="auto"/>
              <w:ind w:firstLineChars="0" w:firstLine="0"/>
              <w:rPr>
                <w:kern w:val="0"/>
                <w:sz w:val="21"/>
                <w:szCs w:val="21"/>
              </w:rPr>
            </w:pPr>
            <w:r>
              <w:rPr>
                <w:rFonts w:hint="eastAsia"/>
                <w:kern w:val="0"/>
                <w:sz w:val="21"/>
                <w:szCs w:val="21"/>
              </w:rPr>
              <w:t>1.</w:t>
            </w:r>
            <w:r w:rsidR="001F700D" w:rsidRPr="009D78D5">
              <w:rPr>
                <w:kern w:val="0"/>
                <w:sz w:val="21"/>
                <w:szCs w:val="21"/>
              </w:rPr>
              <w:t>志愿服务</w:t>
            </w:r>
            <w:r w:rsidR="001F700D" w:rsidRPr="009D78D5">
              <w:rPr>
                <w:kern w:val="0"/>
                <w:sz w:val="21"/>
                <w:szCs w:val="21"/>
              </w:rPr>
              <w:t>2</w:t>
            </w:r>
            <w:r w:rsidR="001F700D" w:rsidRPr="009D78D5">
              <w:rPr>
                <w:kern w:val="0"/>
                <w:sz w:val="21"/>
                <w:szCs w:val="21"/>
              </w:rPr>
              <w:t>分</w:t>
            </w:r>
            <w:r w:rsidR="001F700D" w:rsidRPr="009D78D5">
              <w:rPr>
                <w:kern w:val="0"/>
                <w:sz w:val="21"/>
                <w:szCs w:val="21"/>
              </w:rPr>
              <w:t>/</w:t>
            </w:r>
            <w:r w:rsidR="001F700D" w:rsidRPr="009D78D5">
              <w:rPr>
                <w:kern w:val="0"/>
                <w:sz w:val="21"/>
                <w:szCs w:val="21"/>
              </w:rPr>
              <w:t>次，总分不超</w:t>
            </w:r>
            <w:r w:rsidR="001F700D" w:rsidRPr="009D78D5">
              <w:rPr>
                <w:kern w:val="0"/>
                <w:sz w:val="21"/>
                <w:szCs w:val="21"/>
              </w:rPr>
              <w:t>20</w:t>
            </w:r>
            <w:r w:rsidR="001F700D" w:rsidRPr="009D78D5">
              <w:rPr>
                <w:kern w:val="0"/>
                <w:sz w:val="21"/>
                <w:szCs w:val="21"/>
              </w:rPr>
              <w:t>分</w:t>
            </w:r>
          </w:p>
          <w:p w14:paraId="475BB476" w14:textId="72494D23" w:rsidR="00122039" w:rsidRPr="009D78D5" w:rsidRDefault="00122039" w:rsidP="009D78D5">
            <w:pPr>
              <w:spacing w:line="288" w:lineRule="auto"/>
              <w:ind w:firstLineChars="0" w:firstLine="0"/>
              <w:rPr>
                <w:kern w:val="0"/>
                <w:sz w:val="21"/>
                <w:szCs w:val="21"/>
              </w:rPr>
            </w:pPr>
            <w:r>
              <w:rPr>
                <w:rFonts w:hint="eastAsia"/>
                <w:kern w:val="0"/>
                <w:sz w:val="21"/>
                <w:szCs w:val="21"/>
              </w:rPr>
              <w:t>2</w:t>
            </w:r>
            <w:r>
              <w:rPr>
                <w:kern w:val="0"/>
                <w:sz w:val="21"/>
                <w:szCs w:val="21"/>
              </w:rPr>
              <w:t>.</w:t>
            </w:r>
            <w:r w:rsidRPr="009D78D5">
              <w:rPr>
                <w:kern w:val="0"/>
                <w:sz w:val="21"/>
                <w:szCs w:val="21"/>
              </w:rPr>
              <w:t xml:space="preserve"> </w:t>
            </w:r>
            <w:r w:rsidRPr="009D78D5">
              <w:rPr>
                <w:kern w:val="0"/>
                <w:sz w:val="21"/>
                <w:szCs w:val="21"/>
              </w:rPr>
              <w:t>献血</w:t>
            </w:r>
            <w:r>
              <w:rPr>
                <w:kern w:val="0"/>
                <w:sz w:val="21"/>
                <w:szCs w:val="21"/>
              </w:rPr>
              <w:t>8</w:t>
            </w:r>
            <w:r w:rsidRPr="009D78D5">
              <w:rPr>
                <w:kern w:val="0"/>
                <w:sz w:val="21"/>
                <w:szCs w:val="21"/>
              </w:rPr>
              <w:t>分</w:t>
            </w:r>
            <w:r w:rsidRPr="009D78D5">
              <w:rPr>
                <w:kern w:val="0"/>
                <w:sz w:val="21"/>
                <w:szCs w:val="21"/>
              </w:rPr>
              <w:t>/</w:t>
            </w:r>
            <w:r w:rsidRPr="009D78D5">
              <w:rPr>
                <w:kern w:val="0"/>
                <w:sz w:val="21"/>
                <w:szCs w:val="21"/>
              </w:rPr>
              <w:t>次</w:t>
            </w:r>
          </w:p>
        </w:tc>
      </w:tr>
      <w:tr w:rsidR="00AC74E4" w:rsidRPr="009D78D5" w14:paraId="520F61D4" w14:textId="77777777" w:rsidTr="00BD06CA">
        <w:trPr>
          <w:jc w:val="center"/>
        </w:trPr>
        <w:tc>
          <w:tcPr>
            <w:tcW w:w="1696" w:type="dxa"/>
            <w:vAlign w:val="center"/>
          </w:tcPr>
          <w:p w14:paraId="2A362015" w14:textId="34089556" w:rsidR="00AC74E4" w:rsidRPr="009D78D5" w:rsidRDefault="00AC74E4" w:rsidP="009D78D5">
            <w:pPr>
              <w:widowControl/>
              <w:spacing w:line="288" w:lineRule="auto"/>
              <w:ind w:firstLineChars="0" w:firstLine="0"/>
              <w:jc w:val="center"/>
              <w:rPr>
                <w:b/>
                <w:kern w:val="0"/>
                <w:sz w:val="21"/>
                <w:szCs w:val="21"/>
              </w:rPr>
            </w:pPr>
            <w:r w:rsidRPr="009D78D5">
              <w:rPr>
                <w:b/>
                <w:kern w:val="0"/>
                <w:sz w:val="21"/>
                <w:szCs w:val="21"/>
              </w:rPr>
              <w:t>其它突出贡献</w:t>
            </w:r>
            <w:r w:rsidRPr="009D78D5">
              <w:rPr>
                <w:rStyle w:val="ae"/>
                <w:b/>
                <w:kern w:val="0"/>
                <w:sz w:val="21"/>
                <w:szCs w:val="21"/>
              </w:rPr>
              <w:footnoteReference w:id="7"/>
            </w:r>
          </w:p>
        </w:tc>
        <w:tc>
          <w:tcPr>
            <w:tcW w:w="7088" w:type="dxa"/>
            <w:vAlign w:val="center"/>
          </w:tcPr>
          <w:p w14:paraId="383B328F" w14:textId="66DA932A" w:rsidR="00AC74E4" w:rsidRPr="009D78D5" w:rsidRDefault="00AC74E4">
            <w:pPr>
              <w:spacing w:line="288" w:lineRule="auto"/>
              <w:ind w:firstLineChars="0" w:firstLine="0"/>
              <w:rPr>
                <w:kern w:val="0"/>
                <w:sz w:val="21"/>
                <w:szCs w:val="21"/>
              </w:rPr>
            </w:pPr>
            <w:r w:rsidRPr="009D78D5">
              <w:rPr>
                <w:kern w:val="0"/>
                <w:sz w:val="21"/>
                <w:szCs w:val="21"/>
              </w:rPr>
              <w:t>1.</w:t>
            </w:r>
            <w:r w:rsidRPr="009D78D5">
              <w:rPr>
                <w:kern w:val="0"/>
                <w:sz w:val="21"/>
                <w:szCs w:val="21"/>
              </w:rPr>
              <w:t>在校、院研究生会、兼职辅导员、研究</w:t>
            </w:r>
            <w:r w:rsidRPr="009D78D5">
              <w:rPr>
                <w:rFonts w:ascii="宋体" w:hAnsi="宋体"/>
                <w:kern w:val="0"/>
                <w:sz w:val="21"/>
                <w:szCs w:val="21"/>
              </w:rPr>
              <w:t>生“三助”等</w:t>
            </w:r>
            <w:r w:rsidRPr="009D78D5">
              <w:rPr>
                <w:kern w:val="0"/>
                <w:sz w:val="21"/>
                <w:szCs w:val="21"/>
              </w:rPr>
              <w:t>工作岗位为其他学生服务，视工作实效酌情加分。</w:t>
            </w:r>
            <w:r w:rsidRPr="009D78D5">
              <w:rPr>
                <w:kern w:val="0"/>
                <w:sz w:val="21"/>
                <w:szCs w:val="21"/>
              </w:rPr>
              <w:t>0-5</w:t>
            </w:r>
            <w:r w:rsidRPr="009D78D5">
              <w:rPr>
                <w:kern w:val="0"/>
                <w:sz w:val="21"/>
                <w:szCs w:val="21"/>
              </w:rPr>
              <w:t>分</w:t>
            </w:r>
          </w:p>
        </w:tc>
      </w:tr>
    </w:tbl>
    <w:p w14:paraId="57E710A9" w14:textId="35A31814" w:rsidR="009F4B79" w:rsidRDefault="009F4B79" w:rsidP="009F4B79">
      <w:pPr>
        <w:widowControl/>
        <w:spacing w:afterLines="50" w:after="163"/>
        <w:ind w:firstLineChars="150" w:firstLine="360"/>
        <w:rPr>
          <w:szCs w:val="24"/>
        </w:rPr>
      </w:pPr>
      <w:r w:rsidRPr="007D6BC9">
        <w:rPr>
          <w:rFonts w:hint="eastAsia"/>
          <w:szCs w:val="24"/>
        </w:rPr>
        <w:t>1</w:t>
      </w:r>
      <w:r w:rsidRPr="007D6BC9">
        <w:rPr>
          <w:szCs w:val="24"/>
        </w:rPr>
        <w:t>.</w:t>
      </w:r>
      <w:r w:rsidRPr="007D6BC9">
        <w:rPr>
          <w:rFonts w:hint="eastAsia"/>
          <w:szCs w:val="24"/>
        </w:rPr>
        <w:t>各类研</w:t>
      </w:r>
      <w:r>
        <w:rPr>
          <w:rFonts w:hint="eastAsia"/>
          <w:szCs w:val="24"/>
        </w:rPr>
        <w:t>究生非学术类获奖必须是在读期间取得。</w:t>
      </w:r>
    </w:p>
    <w:p w14:paraId="56770613" w14:textId="09775ED6" w:rsidR="009F4B79" w:rsidRDefault="009F4B79" w:rsidP="009F4B79">
      <w:pPr>
        <w:widowControl/>
        <w:spacing w:afterLines="50" w:after="163"/>
        <w:ind w:firstLineChars="150" w:firstLine="360"/>
        <w:rPr>
          <w:szCs w:val="24"/>
        </w:rPr>
      </w:pPr>
      <w:r w:rsidRPr="007D6BC9">
        <w:rPr>
          <w:szCs w:val="24"/>
        </w:rPr>
        <w:t>2.</w:t>
      </w:r>
      <w:r w:rsidRPr="007D6BC9">
        <w:rPr>
          <w:rFonts w:hint="eastAsia"/>
          <w:szCs w:val="24"/>
        </w:rPr>
        <w:t>所有均以上海理工大学名义参加</w:t>
      </w:r>
      <w:r>
        <w:rPr>
          <w:rFonts w:hint="eastAsia"/>
          <w:szCs w:val="24"/>
        </w:rPr>
        <w:t>。</w:t>
      </w:r>
    </w:p>
    <w:p w14:paraId="437DF69B" w14:textId="5F8FB548" w:rsidR="009F4B79" w:rsidRDefault="009F4B79" w:rsidP="009F4B79">
      <w:pPr>
        <w:widowControl/>
        <w:spacing w:afterLines="50" w:after="163"/>
        <w:ind w:firstLineChars="150" w:firstLine="360"/>
        <w:rPr>
          <w:szCs w:val="24"/>
        </w:rPr>
      </w:pPr>
      <w:r>
        <w:rPr>
          <w:rFonts w:hint="eastAsia"/>
          <w:szCs w:val="24"/>
        </w:rPr>
        <w:t>3</w:t>
      </w:r>
      <w:r>
        <w:rPr>
          <w:szCs w:val="24"/>
        </w:rPr>
        <w:t>.</w:t>
      </w:r>
      <w:r>
        <w:rPr>
          <w:rFonts w:hint="eastAsia"/>
          <w:szCs w:val="24"/>
        </w:rPr>
        <w:t>以团队形式参赛的，全体队员均分分值。</w:t>
      </w:r>
    </w:p>
    <w:p w14:paraId="3328DF9A" w14:textId="139A73ED" w:rsidR="00AC74E4" w:rsidRPr="005C2EB6" w:rsidRDefault="005C2EB6" w:rsidP="00F31BC8">
      <w:pPr>
        <w:pStyle w:val="1"/>
        <w:spacing w:before="163" w:after="163"/>
      </w:pPr>
      <w:r>
        <w:rPr>
          <w:rFonts w:cs="Arial" w:hint="eastAsia"/>
        </w:rPr>
        <w:t>三、</w:t>
      </w:r>
      <w:r w:rsidR="00AC74E4" w:rsidRPr="005C2EB6">
        <w:rPr>
          <w:rFonts w:cs="Arial" w:hint="eastAsia"/>
        </w:rPr>
        <w:t>得分</w:t>
      </w:r>
      <w:r w:rsidR="00AC74E4" w:rsidRPr="005C2EB6">
        <w:rPr>
          <w:rFonts w:hint="eastAsia"/>
          <w:color w:val="000000"/>
          <w:kern w:val="2"/>
          <w:szCs w:val="21"/>
        </w:rPr>
        <w:t>计算方法</w:t>
      </w:r>
      <w:r w:rsidR="00AC74E4" w:rsidRPr="005C2EB6">
        <w:rPr>
          <w:rFonts w:cs="Arial" w:hint="eastAsia"/>
        </w:rPr>
        <w:t>（按总得</w:t>
      </w:r>
      <w:r w:rsidR="00AC74E4" w:rsidRPr="005C2EB6">
        <w:t>分</w:t>
      </w:r>
      <w:r w:rsidR="00AC74E4" w:rsidRPr="005C2EB6">
        <w:t>100</w:t>
      </w:r>
      <w:r w:rsidR="00AC74E4" w:rsidRPr="005C2EB6">
        <w:t>计）：</w:t>
      </w:r>
    </w:p>
    <w:p w14:paraId="045F895C" w14:textId="023A5E1D" w:rsidR="00AC74E4" w:rsidRPr="00E25B7F" w:rsidRDefault="00D23AD0" w:rsidP="00FA5F43">
      <w:pPr>
        <w:ind w:firstLine="480"/>
        <w:rPr>
          <w:kern w:val="0"/>
          <w:szCs w:val="22"/>
        </w:rPr>
      </w:pPr>
      <w:r>
        <w:rPr>
          <w:rFonts w:hint="eastAsia"/>
          <w:kern w:val="0"/>
          <w:szCs w:val="22"/>
        </w:rPr>
        <w:t>国家奖学金的权重为：</w:t>
      </w:r>
      <w:r w:rsidR="00AC74E4" w:rsidRPr="00E25B7F">
        <w:rPr>
          <w:kern w:val="0"/>
          <w:szCs w:val="22"/>
        </w:rPr>
        <w:t>成绩（权重</w:t>
      </w:r>
      <w:r>
        <w:rPr>
          <w:kern w:val="0"/>
          <w:szCs w:val="22"/>
        </w:rPr>
        <w:t>3</w:t>
      </w:r>
      <w:r w:rsidR="00AC74E4" w:rsidRPr="00E25B7F">
        <w:rPr>
          <w:kern w:val="0"/>
          <w:szCs w:val="22"/>
        </w:rPr>
        <w:t>0%</w:t>
      </w:r>
      <w:r w:rsidR="00AC74E4" w:rsidRPr="00E25B7F">
        <w:rPr>
          <w:kern w:val="0"/>
          <w:szCs w:val="22"/>
        </w:rPr>
        <w:t>）</w:t>
      </w:r>
      <w:r w:rsidR="00AC74E4" w:rsidRPr="00E25B7F">
        <w:rPr>
          <w:kern w:val="0"/>
          <w:szCs w:val="22"/>
        </w:rPr>
        <w:t>+</w:t>
      </w:r>
      <w:r w:rsidR="00AC74E4" w:rsidRPr="00E25B7F">
        <w:rPr>
          <w:kern w:val="0"/>
          <w:szCs w:val="22"/>
        </w:rPr>
        <w:t>科研（权重</w:t>
      </w:r>
      <w:r w:rsidR="00375834">
        <w:rPr>
          <w:kern w:val="0"/>
          <w:szCs w:val="22"/>
        </w:rPr>
        <w:t>6</w:t>
      </w:r>
      <w:r w:rsidR="00AC74E4" w:rsidRPr="00E25B7F">
        <w:rPr>
          <w:kern w:val="0"/>
          <w:szCs w:val="22"/>
        </w:rPr>
        <w:t>0%</w:t>
      </w:r>
      <w:r w:rsidR="00AC74E4" w:rsidRPr="00E25B7F">
        <w:rPr>
          <w:kern w:val="0"/>
          <w:szCs w:val="22"/>
        </w:rPr>
        <w:t>）</w:t>
      </w:r>
      <w:r w:rsidR="00AC74E4" w:rsidRPr="00E25B7F">
        <w:rPr>
          <w:kern w:val="0"/>
          <w:szCs w:val="22"/>
        </w:rPr>
        <w:t>+</w:t>
      </w:r>
      <w:r w:rsidR="00AC74E4" w:rsidRPr="00E25B7F">
        <w:rPr>
          <w:kern w:val="0"/>
          <w:szCs w:val="22"/>
        </w:rPr>
        <w:t>综合表现（权重</w:t>
      </w:r>
      <w:r w:rsidR="00375834">
        <w:rPr>
          <w:kern w:val="0"/>
          <w:szCs w:val="22"/>
        </w:rPr>
        <w:t>1</w:t>
      </w:r>
      <w:r w:rsidR="00AC74E4" w:rsidRPr="00E25B7F">
        <w:rPr>
          <w:kern w:val="0"/>
          <w:szCs w:val="22"/>
        </w:rPr>
        <w:t>0%</w:t>
      </w:r>
      <w:r w:rsidR="00AC74E4" w:rsidRPr="00E25B7F">
        <w:rPr>
          <w:kern w:val="0"/>
          <w:szCs w:val="22"/>
        </w:rPr>
        <w:t>）</w:t>
      </w:r>
      <w:r w:rsidR="002B293B">
        <w:rPr>
          <w:rFonts w:hint="eastAsia"/>
          <w:kern w:val="0"/>
          <w:szCs w:val="22"/>
        </w:rPr>
        <w:t>；</w:t>
      </w:r>
    </w:p>
    <w:p w14:paraId="584C4973" w14:textId="73B71638" w:rsidR="00636099" w:rsidRPr="00E25B7F" w:rsidRDefault="00D23AD0" w:rsidP="00FA5F43">
      <w:pPr>
        <w:ind w:firstLine="480"/>
        <w:rPr>
          <w:kern w:val="0"/>
          <w:szCs w:val="22"/>
        </w:rPr>
      </w:pPr>
      <w:r>
        <w:rPr>
          <w:rFonts w:hint="eastAsia"/>
          <w:kern w:val="0"/>
          <w:szCs w:val="22"/>
        </w:rPr>
        <w:t>注意：</w:t>
      </w:r>
      <w:r>
        <w:rPr>
          <w:rFonts w:hint="eastAsia"/>
          <w:kern w:val="0"/>
          <w:szCs w:val="22"/>
        </w:rPr>
        <w:t>1</w:t>
      </w:r>
      <w:r>
        <w:rPr>
          <w:kern w:val="0"/>
          <w:szCs w:val="22"/>
        </w:rPr>
        <w:t>.</w:t>
      </w:r>
      <w:r w:rsidR="00636099" w:rsidRPr="00E25B7F">
        <w:rPr>
          <w:kern w:val="0"/>
          <w:szCs w:val="22"/>
        </w:rPr>
        <w:t>艺术类专业硕士科研部分</w:t>
      </w:r>
      <w:r w:rsidR="005C2EB6">
        <w:rPr>
          <w:rFonts w:hint="eastAsia"/>
          <w:kern w:val="0"/>
          <w:szCs w:val="22"/>
        </w:rPr>
        <w:t>的</w:t>
      </w:r>
      <w:r w:rsidR="00636099" w:rsidRPr="00E25B7F">
        <w:rPr>
          <w:kern w:val="0"/>
          <w:szCs w:val="22"/>
        </w:rPr>
        <w:t>构成及比例</w:t>
      </w:r>
      <w:r w:rsidR="0029425D">
        <w:rPr>
          <w:rFonts w:hint="eastAsia"/>
          <w:kern w:val="0"/>
          <w:szCs w:val="22"/>
        </w:rPr>
        <w:t>为</w:t>
      </w:r>
      <w:r w:rsidR="009E249A">
        <w:rPr>
          <w:rFonts w:hint="eastAsia"/>
          <w:kern w:val="0"/>
          <w:szCs w:val="22"/>
        </w:rPr>
        <w:t>：</w:t>
      </w:r>
      <w:r w:rsidR="0029425D">
        <w:rPr>
          <w:kern w:val="0"/>
          <w:szCs w:val="22"/>
        </w:rPr>
        <w:t>(</w:t>
      </w:r>
      <w:r w:rsidR="00636099" w:rsidRPr="00E25B7F">
        <w:rPr>
          <w:kern w:val="0"/>
          <w:szCs w:val="22"/>
        </w:rPr>
        <w:t>论文</w:t>
      </w:r>
      <w:r w:rsidR="00636099" w:rsidRPr="00E25B7F">
        <w:rPr>
          <w:kern w:val="0"/>
          <w:szCs w:val="22"/>
        </w:rPr>
        <w:t>*30%+</w:t>
      </w:r>
      <w:r w:rsidR="00636099" w:rsidRPr="00E25B7F">
        <w:rPr>
          <w:kern w:val="0"/>
          <w:szCs w:val="22"/>
        </w:rPr>
        <w:t>设计作品获</w:t>
      </w:r>
      <w:r w:rsidR="00636099" w:rsidRPr="00E25B7F">
        <w:rPr>
          <w:kern w:val="0"/>
          <w:szCs w:val="22"/>
        </w:rPr>
        <w:lastRenderedPageBreak/>
        <w:t>奖</w:t>
      </w:r>
      <w:r w:rsidR="00636099" w:rsidRPr="00E25B7F">
        <w:rPr>
          <w:kern w:val="0"/>
          <w:szCs w:val="22"/>
        </w:rPr>
        <w:t>*70%</w:t>
      </w:r>
      <w:r w:rsidR="0029425D">
        <w:rPr>
          <w:kern w:val="0"/>
          <w:szCs w:val="22"/>
        </w:rPr>
        <w:t>)</w:t>
      </w:r>
      <w:r w:rsidR="0029425D">
        <w:rPr>
          <w:rStyle w:val="ae"/>
          <w:kern w:val="0"/>
          <w:szCs w:val="22"/>
        </w:rPr>
        <w:footnoteReference w:id="8"/>
      </w:r>
      <w:r w:rsidR="0029425D">
        <w:rPr>
          <w:rFonts w:hint="eastAsia"/>
          <w:kern w:val="0"/>
          <w:szCs w:val="22"/>
        </w:rPr>
        <w:t>*2</w:t>
      </w:r>
      <w:r w:rsidR="0029425D">
        <w:rPr>
          <w:rFonts w:hint="eastAsia"/>
          <w:kern w:val="0"/>
          <w:szCs w:val="22"/>
        </w:rPr>
        <w:t>。</w:t>
      </w:r>
    </w:p>
    <w:p w14:paraId="2446F85B" w14:textId="3CE23622" w:rsidR="00AC74E4" w:rsidRPr="00E25B7F" w:rsidRDefault="00D23AD0" w:rsidP="00FA5F43">
      <w:pPr>
        <w:ind w:firstLine="480"/>
        <w:rPr>
          <w:kern w:val="0"/>
          <w:szCs w:val="22"/>
        </w:rPr>
      </w:pPr>
      <w:r>
        <w:rPr>
          <w:kern w:val="0"/>
          <w:szCs w:val="22"/>
        </w:rPr>
        <w:t>2.</w:t>
      </w:r>
      <w:r w:rsidR="00AC74E4" w:rsidRPr="00E25B7F">
        <w:rPr>
          <w:kern w:val="0"/>
          <w:szCs w:val="22"/>
        </w:rPr>
        <w:t>每一部分取申请人中最高分数为</w:t>
      </w:r>
      <w:r w:rsidR="00AC74E4" w:rsidRPr="00E25B7F">
        <w:rPr>
          <w:kern w:val="0"/>
          <w:szCs w:val="22"/>
        </w:rPr>
        <w:t>100%</w:t>
      </w:r>
      <w:r w:rsidR="00AC74E4" w:rsidRPr="00E25B7F">
        <w:rPr>
          <w:kern w:val="0"/>
          <w:szCs w:val="22"/>
        </w:rPr>
        <w:t>，每个申请人该部分的分数</w:t>
      </w:r>
      <w:r w:rsidR="00AC74E4" w:rsidRPr="00E25B7F">
        <w:rPr>
          <w:kern w:val="0"/>
          <w:szCs w:val="22"/>
        </w:rPr>
        <w:t>/</w:t>
      </w:r>
      <w:r w:rsidR="00AC74E4" w:rsidRPr="00E25B7F">
        <w:rPr>
          <w:kern w:val="0"/>
          <w:szCs w:val="22"/>
        </w:rPr>
        <w:t>申请人中该部分最高分数</w:t>
      </w:r>
      <w:r w:rsidR="00AC74E4" w:rsidRPr="00E25B7F">
        <w:rPr>
          <w:kern w:val="0"/>
          <w:szCs w:val="22"/>
        </w:rPr>
        <w:t>=</w:t>
      </w:r>
      <w:r w:rsidR="00AC74E4" w:rsidRPr="00E25B7F">
        <w:rPr>
          <w:kern w:val="0"/>
          <w:szCs w:val="22"/>
        </w:rPr>
        <w:t>该申请人该部分的百分比，该百分比</w:t>
      </w:r>
      <w:r w:rsidR="00AC74E4" w:rsidRPr="00E25B7F">
        <w:rPr>
          <w:kern w:val="0"/>
          <w:szCs w:val="22"/>
        </w:rPr>
        <w:t>*</w:t>
      </w:r>
      <w:r w:rsidR="00AC74E4" w:rsidRPr="00E25B7F">
        <w:rPr>
          <w:kern w:val="0"/>
          <w:szCs w:val="22"/>
        </w:rPr>
        <w:t>相应部分的权重</w:t>
      </w:r>
      <w:r w:rsidR="00AC74E4" w:rsidRPr="00E25B7F">
        <w:rPr>
          <w:kern w:val="0"/>
          <w:szCs w:val="22"/>
        </w:rPr>
        <w:t>=</w:t>
      </w:r>
      <w:r w:rsidR="00AC74E4" w:rsidRPr="00E25B7F">
        <w:rPr>
          <w:kern w:val="0"/>
          <w:szCs w:val="22"/>
        </w:rPr>
        <w:t>该申请人该部分的分值。例如：绩点最高</w:t>
      </w:r>
      <w:r w:rsidR="00AC74E4" w:rsidRPr="00E25B7F">
        <w:rPr>
          <w:kern w:val="0"/>
          <w:szCs w:val="22"/>
        </w:rPr>
        <w:t>3.7</w:t>
      </w:r>
      <w:r w:rsidR="00AC74E4" w:rsidRPr="00E25B7F">
        <w:rPr>
          <w:kern w:val="0"/>
          <w:szCs w:val="22"/>
        </w:rPr>
        <w:t>，绩点为</w:t>
      </w:r>
      <w:r w:rsidR="00AC74E4" w:rsidRPr="00E25B7F">
        <w:rPr>
          <w:kern w:val="0"/>
          <w:szCs w:val="22"/>
        </w:rPr>
        <w:t>3.1</w:t>
      </w:r>
      <w:r w:rsidR="00AC74E4" w:rsidRPr="00E25B7F">
        <w:rPr>
          <w:kern w:val="0"/>
          <w:szCs w:val="22"/>
        </w:rPr>
        <w:t>的申请人在成绩部分的百分比为</w:t>
      </w:r>
      <w:r w:rsidR="005C2EB6">
        <w:rPr>
          <w:rFonts w:hint="eastAsia"/>
          <w:kern w:val="0"/>
          <w:szCs w:val="22"/>
        </w:rPr>
        <w:t>：</w:t>
      </w:r>
      <w:r w:rsidR="00AC74E4" w:rsidRPr="00E25B7F">
        <w:rPr>
          <w:kern w:val="0"/>
          <w:szCs w:val="22"/>
        </w:rPr>
        <w:t>3.1/3.7*100%</w:t>
      </w:r>
      <w:r w:rsidR="005C2EB6">
        <w:rPr>
          <w:rFonts w:hint="eastAsia"/>
          <w:kern w:val="0"/>
          <w:szCs w:val="22"/>
        </w:rPr>
        <w:t>，</w:t>
      </w:r>
      <w:r w:rsidR="00AC74E4" w:rsidRPr="00E25B7F">
        <w:rPr>
          <w:kern w:val="0"/>
          <w:szCs w:val="22"/>
        </w:rPr>
        <w:t>成绩部分占总分权重</w:t>
      </w:r>
      <w:r w:rsidR="00AC74E4" w:rsidRPr="00E25B7F">
        <w:rPr>
          <w:kern w:val="0"/>
          <w:szCs w:val="22"/>
        </w:rPr>
        <w:t>30%</w:t>
      </w:r>
      <w:r w:rsidR="00AC74E4" w:rsidRPr="00E25B7F">
        <w:rPr>
          <w:kern w:val="0"/>
          <w:szCs w:val="22"/>
        </w:rPr>
        <w:t>，所以该部分得分为：</w:t>
      </w:r>
      <w:r w:rsidR="00AC74E4" w:rsidRPr="00E25B7F">
        <w:rPr>
          <w:kern w:val="0"/>
          <w:szCs w:val="22"/>
        </w:rPr>
        <w:t>30*3.1/3.7</w:t>
      </w:r>
      <w:r w:rsidR="00AC74E4" w:rsidRPr="00E25B7F">
        <w:rPr>
          <w:kern w:val="0"/>
          <w:szCs w:val="22"/>
        </w:rPr>
        <w:t>。</w:t>
      </w:r>
    </w:p>
    <w:p w14:paraId="6057C6F1" w14:textId="77777777" w:rsidR="00FF0BD7" w:rsidRPr="00E25B7F" w:rsidRDefault="00FF0BD7" w:rsidP="00FA5F43">
      <w:pPr>
        <w:ind w:firstLine="480"/>
        <w:rPr>
          <w:kern w:val="0"/>
          <w:szCs w:val="22"/>
        </w:rPr>
      </w:pPr>
    </w:p>
    <w:p w14:paraId="0632A662" w14:textId="0F1EFF1D" w:rsidR="00AC74E4" w:rsidRDefault="00AC74E4" w:rsidP="00E11066">
      <w:pPr>
        <w:ind w:firstLine="482"/>
        <w:jc w:val="right"/>
        <w:rPr>
          <w:b/>
        </w:rPr>
      </w:pPr>
      <w:r w:rsidRPr="00E25B7F">
        <w:rPr>
          <w:b/>
          <w:kern w:val="0"/>
          <w:szCs w:val="22"/>
        </w:rPr>
        <w:t>本细则由出版学院负责解释，自公布之日起执行</w:t>
      </w:r>
      <w:r w:rsidRPr="00E25B7F">
        <w:rPr>
          <w:b/>
        </w:rPr>
        <w:t>。</w:t>
      </w:r>
    </w:p>
    <w:p w14:paraId="332DC770" w14:textId="7E48ED99" w:rsidR="009D78D5" w:rsidRDefault="009D78D5" w:rsidP="00E11066">
      <w:pPr>
        <w:ind w:firstLine="482"/>
        <w:jc w:val="right"/>
        <w:rPr>
          <w:b/>
        </w:rPr>
      </w:pPr>
    </w:p>
    <w:p w14:paraId="4ED00596" w14:textId="77777777" w:rsidR="009D78D5" w:rsidRPr="00E25B7F" w:rsidRDefault="009D78D5" w:rsidP="00E11066">
      <w:pPr>
        <w:ind w:firstLine="482"/>
        <w:jc w:val="right"/>
        <w:rPr>
          <w:b/>
        </w:rPr>
      </w:pPr>
    </w:p>
    <w:p w14:paraId="6025BAF7" w14:textId="6BF87371" w:rsidR="00AC74E4" w:rsidRPr="00E25B7F" w:rsidRDefault="00AC74E4" w:rsidP="00E267AC">
      <w:pPr>
        <w:widowControl/>
        <w:spacing w:beforeLines="100" w:before="326"/>
        <w:ind w:right="139" w:firstLine="562"/>
        <w:jc w:val="right"/>
        <w:rPr>
          <w:b/>
          <w:kern w:val="0"/>
          <w:sz w:val="28"/>
          <w:szCs w:val="22"/>
        </w:rPr>
      </w:pPr>
      <w:r w:rsidRPr="00E25B7F">
        <w:rPr>
          <w:b/>
          <w:kern w:val="0"/>
          <w:sz w:val="28"/>
          <w:szCs w:val="22"/>
        </w:rPr>
        <w:t>上海理工大学出版学院</w:t>
      </w:r>
    </w:p>
    <w:p w14:paraId="49452E7F" w14:textId="71BAB2AA" w:rsidR="009D78D5" w:rsidRPr="00E25B7F" w:rsidRDefault="00B91948" w:rsidP="001D2345">
      <w:pPr>
        <w:widowControl/>
        <w:ind w:right="707" w:firstLineChars="252" w:firstLine="708"/>
        <w:jc w:val="right"/>
        <w:rPr>
          <w:b/>
          <w:kern w:val="0"/>
          <w:sz w:val="28"/>
          <w:szCs w:val="22"/>
        </w:rPr>
      </w:pPr>
      <w:r w:rsidRPr="00E25B7F">
        <w:rPr>
          <w:b/>
          <w:kern w:val="0"/>
          <w:sz w:val="28"/>
          <w:szCs w:val="22"/>
        </w:rPr>
        <w:t>202</w:t>
      </w:r>
      <w:r w:rsidR="001F700D">
        <w:rPr>
          <w:rFonts w:hint="eastAsia"/>
          <w:b/>
          <w:kern w:val="0"/>
          <w:sz w:val="28"/>
          <w:szCs w:val="22"/>
        </w:rPr>
        <w:t>5</w:t>
      </w:r>
      <w:r w:rsidRPr="00E25B7F">
        <w:rPr>
          <w:b/>
          <w:kern w:val="0"/>
          <w:sz w:val="28"/>
          <w:szCs w:val="22"/>
        </w:rPr>
        <w:t>年</w:t>
      </w:r>
      <w:r w:rsidR="00C83440">
        <w:rPr>
          <w:rFonts w:hint="eastAsia"/>
          <w:b/>
          <w:kern w:val="0"/>
          <w:sz w:val="28"/>
          <w:szCs w:val="22"/>
        </w:rPr>
        <w:t>9</w:t>
      </w:r>
      <w:r w:rsidR="00AC74E4" w:rsidRPr="00E25B7F">
        <w:rPr>
          <w:b/>
          <w:kern w:val="0"/>
          <w:sz w:val="28"/>
          <w:szCs w:val="22"/>
        </w:rPr>
        <w:t>月</w:t>
      </w:r>
      <w:r w:rsidR="00EA2F83">
        <w:rPr>
          <w:rFonts w:hint="eastAsia"/>
          <w:b/>
          <w:kern w:val="0"/>
          <w:sz w:val="28"/>
          <w:szCs w:val="22"/>
        </w:rPr>
        <w:t>9</w:t>
      </w:r>
      <w:r w:rsidR="00AC74E4" w:rsidRPr="00E25B7F">
        <w:rPr>
          <w:b/>
          <w:kern w:val="0"/>
          <w:sz w:val="28"/>
          <w:szCs w:val="22"/>
        </w:rPr>
        <w:t>日</w:t>
      </w:r>
    </w:p>
    <w:p w14:paraId="7C3E80DD" w14:textId="60257FF9" w:rsidR="003D5A65" w:rsidRPr="009D78D5" w:rsidRDefault="0036609F" w:rsidP="00F31BC8">
      <w:pPr>
        <w:pStyle w:val="afb"/>
        <w:spacing w:before="326" w:after="326"/>
        <w:jc w:val="left"/>
        <w:rPr>
          <w:sz w:val="30"/>
          <w:szCs w:val="30"/>
        </w:rPr>
      </w:pPr>
      <w:r>
        <w:rPr>
          <w:rFonts w:hint="eastAsia"/>
          <w:sz w:val="30"/>
          <w:szCs w:val="30"/>
        </w:rPr>
        <w:t>附录</w:t>
      </w:r>
      <w:r w:rsidR="00CE2A3C" w:rsidRPr="009D78D5">
        <w:rPr>
          <w:rStyle w:val="ae"/>
          <w:rFonts w:eastAsia="仿宋"/>
          <w:sz w:val="30"/>
          <w:szCs w:val="30"/>
        </w:rPr>
        <w:footnoteReference w:id="9"/>
      </w:r>
    </w:p>
    <w:p w14:paraId="073D012B" w14:textId="561EF233" w:rsidR="009F43E4" w:rsidRPr="00E25B7F" w:rsidRDefault="009F43E4" w:rsidP="00F31BC8">
      <w:pPr>
        <w:pStyle w:val="1"/>
        <w:spacing w:before="163" w:after="163"/>
        <w:jc w:val="center"/>
      </w:pPr>
      <w:r w:rsidRPr="00E25B7F">
        <w:t>A</w:t>
      </w:r>
      <w:r w:rsidRPr="00E25B7F">
        <w:t>类竞赛</w:t>
      </w:r>
    </w:p>
    <w:p w14:paraId="4A627822"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中国“互联网+”大学生创新创业大赛</w:t>
      </w:r>
    </w:p>
    <w:p w14:paraId="3EA77BF4"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“挑战杯”</w:t>
      </w:r>
      <w:r w:rsidRPr="00BD36D1">
        <w:rPr>
          <w:rFonts w:ascii="仿宋" w:eastAsia="仿宋" w:hAnsi="仿宋"/>
          <w:sz w:val="28"/>
          <w:szCs w:val="28"/>
        </w:rPr>
        <w:t>全国大学生系列科技学术竞赛</w:t>
      </w:r>
    </w:p>
    <w:p w14:paraId="3A4B240C"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中国研究生智慧城市技术与创意设计大赛</w:t>
      </w:r>
    </w:p>
    <w:p w14:paraId="6FB2A31E"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中国研究生未来飞行器创新大赛</w:t>
      </w:r>
    </w:p>
    <w:p w14:paraId="3328B008"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中国研究生数学建模竞赛</w:t>
      </w:r>
    </w:p>
    <w:p w14:paraId="3AF5FFBE"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中国研究生电子设计竞赛</w:t>
      </w:r>
    </w:p>
    <w:p w14:paraId="0A60F7E4"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lastRenderedPageBreak/>
        <w:t>中国研究生创“芯”大赛</w:t>
      </w:r>
    </w:p>
    <w:p w14:paraId="45128D77"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中国研究生人工智能创新大赛</w:t>
      </w:r>
    </w:p>
    <w:p w14:paraId="73C9EB70"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中国研究生机器人创新设计大赛</w:t>
      </w:r>
    </w:p>
    <w:p w14:paraId="245A2665"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中国研究生公共管理案例大赛</w:t>
      </w:r>
    </w:p>
    <w:p w14:paraId="317FAA2A"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中国研究生网络安全创新大赛</w:t>
      </w:r>
    </w:p>
    <w:p w14:paraId="09AFCCF3"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中国研究生“双碳”创新与创意大赛</w:t>
      </w:r>
    </w:p>
    <w:p w14:paraId="385648E4"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中国研究生金融科技创新大赛</w:t>
      </w:r>
    </w:p>
    <w:p w14:paraId="613718A9"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中国研究生石油装备创新设计大赛</w:t>
      </w:r>
    </w:p>
    <w:p w14:paraId="19B9F053" w14:textId="5F266107" w:rsidR="009F43E4"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中国研究生乡村振兴科技强农+创新大赛</w:t>
      </w:r>
    </w:p>
    <w:p w14:paraId="5E652494" w14:textId="63F898CB" w:rsidR="00636099" w:rsidRPr="00BD36D1" w:rsidRDefault="00636099" w:rsidP="009F43E4">
      <w:pPr>
        <w:pStyle w:val="af"/>
        <w:numPr>
          <w:ilvl w:val="0"/>
          <w:numId w:val="2"/>
        </w:numPr>
        <w:tabs>
          <w:tab w:val="left" w:pos="312"/>
        </w:tabs>
        <w:ind w:firstLineChars="0"/>
        <w:rPr>
          <w:rFonts w:ascii="仿宋" w:eastAsia="仿宋" w:hAnsi="仿宋" w:hint="eastAsia"/>
          <w:sz w:val="28"/>
          <w:szCs w:val="28"/>
        </w:rPr>
      </w:pPr>
      <w:r>
        <w:rPr>
          <w:rFonts w:ascii="仿宋" w:eastAsia="仿宋" w:hAnsi="仿宋" w:hint="eastAsia"/>
          <w:sz w:val="28"/>
          <w:szCs w:val="28"/>
        </w:rPr>
        <w:t>中国研究生“美丽中国”创新设计大赛</w:t>
      </w:r>
    </w:p>
    <w:p w14:paraId="0D456D55"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全国大学生公共关系策划创业大赛</w:t>
      </w:r>
    </w:p>
    <w:p w14:paraId="3B800CCD"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中国数据新闻大赛</w:t>
      </w:r>
    </w:p>
    <w:p w14:paraId="3A77F3C8" w14:textId="572EF37D"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中国数据内容大赛</w:t>
      </w:r>
    </w:p>
    <w:p w14:paraId="26D01B4C"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中国好创意暨全国数字艺术设计大赛</w:t>
      </w:r>
    </w:p>
    <w:p w14:paraId="18B3EBB5"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E25B7F">
        <w:rPr>
          <w:rFonts w:ascii="Times New Roman" w:eastAsia="仿宋" w:hAnsi="Times New Roman" w:cs="Times New Roman"/>
          <w:sz w:val="28"/>
          <w:szCs w:val="28"/>
        </w:rPr>
        <w:t>CSID</w:t>
      </w:r>
      <w:r w:rsidRPr="00BD36D1">
        <w:rPr>
          <w:rFonts w:ascii="仿宋" w:eastAsia="仿宋" w:hAnsi="仿宋" w:hint="eastAsia"/>
          <w:sz w:val="28"/>
          <w:szCs w:val="28"/>
        </w:rPr>
        <w:t>办公用品设计大赛</w:t>
      </w:r>
    </w:p>
    <w:p w14:paraId="496641F7"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全国大学生网络编辑创新大赛</w:t>
      </w:r>
    </w:p>
    <w:p w14:paraId="72FD77F2"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全国大学生电子设计竞赛</w:t>
      </w:r>
    </w:p>
    <w:p w14:paraId="00EF693E"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全国大学生英语竞赛</w:t>
      </w:r>
    </w:p>
    <w:p w14:paraId="7BA51968"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中国创新设计红星奖</w:t>
      </w:r>
    </w:p>
    <w:p w14:paraId="07CC993B"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UXPA</w:t>
      </w:r>
      <w:r w:rsidRPr="00E25B7F">
        <w:rPr>
          <w:rFonts w:ascii="Times New Roman" w:eastAsia="仿宋" w:hAnsi="Times New Roman" w:cs="Times New Roman"/>
          <w:sz w:val="28"/>
          <w:szCs w:val="28"/>
        </w:rPr>
        <w:t>国际用户体验大赛</w:t>
      </w:r>
    </w:p>
    <w:p w14:paraId="4F1F2168"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德国红点设计奖</w:t>
      </w:r>
    </w:p>
    <w:p w14:paraId="78517CBA"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lastRenderedPageBreak/>
        <w:t>德国</w:t>
      </w:r>
      <w:r w:rsidRPr="00E25B7F">
        <w:rPr>
          <w:rFonts w:ascii="Times New Roman" w:eastAsia="仿宋" w:hAnsi="Times New Roman" w:cs="Times New Roman"/>
          <w:sz w:val="28"/>
          <w:szCs w:val="28"/>
        </w:rPr>
        <w:t>IF</w:t>
      </w:r>
      <w:r w:rsidRPr="00E25B7F">
        <w:rPr>
          <w:rFonts w:ascii="Times New Roman" w:eastAsia="仿宋" w:hAnsi="Times New Roman" w:cs="Times New Roman"/>
          <w:sz w:val="28"/>
          <w:szCs w:val="28"/>
        </w:rPr>
        <w:t>设计奖</w:t>
      </w:r>
    </w:p>
    <w:p w14:paraId="692AE5A0"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美国</w:t>
      </w:r>
      <w:r w:rsidRPr="00E25B7F">
        <w:rPr>
          <w:rFonts w:ascii="Times New Roman" w:eastAsia="仿宋" w:hAnsi="Times New Roman" w:cs="Times New Roman"/>
          <w:sz w:val="28"/>
          <w:szCs w:val="28"/>
        </w:rPr>
        <w:t>IDEA</w:t>
      </w:r>
      <w:r w:rsidRPr="00E25B7F">
        <w:rPr>
          <w:rFonts w:ascii="Times New Roman" w:eastAsia="仿宋" w:hAnsi="Times New Roman" w:cs="Times New Roman"/>
          <w:sz w:val="28"/>
          <w:szCs w:val="28"/>
        </w:rPr>
        <w:t>奖</w:t>
      </w:r>
    </w:p>
    <w:p w14:paraId="2DB82748"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意大利</w:t>
      </w:r>
      <w:proofErr w:type="spellStart"/>
      <w:r w:rsidRPr="00E25B7F">
        <w:rPr>
          <w:rFonts w:ascii="Times New Roman" w:eastAsia="仿宋" w:hAnsi="Times New Roman" w:cs="Times New Roman"/>
          <w:sz w:val="28"/>
          <w:szCs w:val="28"/>
        </w:rPr>
        <w:t>A'design</w:t>
      </w:r>
      <w:proofErr w:type="spellEnd"/>
      <w:r w:rsidRPr="00E25B7F">
        <w:rPr>
          <w:rFonts w:ascii="Times New Roman" w:eastAsia="仿宋" w:hAnsi="Times New Roman" w:cs="Times New Roman"/>
          <w:sz w:val="28"/>
          <w:szCs w:val="28"/>
        </w:rPr>
        <w:t xml:space="preserve"> award</w:t>
      </w:r>
    </w:p>
    <w:p w14:paraId="0CC7CE2D"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E25B7F">
        <w:rPr>
          <w:rFonts w:ascii="Times New Roman" w:eastAsia="仿宋" w:hAnsi="Times New Roman" w:cs="Times New Roman"/>
          <w:sz w:val="28"/>
          <w:szCs w:val="28"/>
        </w:rPr>
        <w:t>日本</w:t>
      </w:r>
      <w:r w:rsidRPr="00E25B7F">
        <w:rPr>
          <w:rFonts w:ascii="Times New Roman" w:eastAsia="仿宋" w:hAnsi="Times New Roman" w:cs="Times New Roman"/>
          <w:sz w:val="28"/>
          <w:szCs w:val="28"/>
        </w:rPr>
        <w:t>G-Mark</w:t>
      </w:r>
      <w:r w:rsidRPr="00E25B7F">
        <w:rPr>
          <w:rFonts w:ascii="Times New Roman" w:eastAsia="仿宋" w:hAnsi="Times New Roman" w:cs="Times New Roman"/>
          <w:sz w:val="28"/>
          <w:szCs w:val="28"/>
        </w:rPr>
        <w:t>设</w:t>
      </w:r>
      <w:r w:rsidRPr="00BD36D1">
        <w:rPr>
          <w:rFonts w:ascii="仿宋" w:eastAsia="仿宋" w:hAnsi="仿宋" w:hint="eastAsia"/>
          <w:sz w:val="28"/>
          <w:szCs w:val="28"/>
        </w:rPr>
        <w:t>计奖</w:t>
      </w:r>
    </w:p>
    <w:p w14:paraId="683D3FBB"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日本国誉设计奖</w:t>
      </w:r>
    </w:p>
    <w:p w14:paraId="10C2C94B"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两岸新锐设计竞赛“华灿奖”</w:t>
      </w:r>
    </w:p>
    <w:p w14:paraId="1BB10C5A" w14:textId="6EAF8803"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米兰设计周-中国高校设计学科师生优秀作品展</w:t>
      </w:r>
    </w:p>
    <w:p w14:paraId="7233A4D2"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未来设计师</w:t>
      </w:r>
      <w:r w:rsidRPr="00BD36D1">
        <w:rPr>
          <w:rFonts w:ascii="Courier New" w:eastAsia="仿宋" w:hAnsi="Courier New" w:cs="Courier New"/>
          <w:sz w:val="28"/>
          <w:szCs w:val="28"/>
        </w:rPr>
        <w:t>•</w:t>
      </w:r>
      <w:r w:rsidRPr="00BD36D1">
        <w:rPr>
          <w:rFonts w:ascii="仿宋" w:eastAsia="仿宋" w:hAnsi="仿宋" w:hint="eastAsia"/>
          <w:sz w:val="28"/>
          <w:szCs w:val="28"/>
        </w:rPr>
        <w:t xml:space="preserve">全国高校数字艺术设计大赛 </w:t>
      </w:r>
    </w:p>
    <w:p w14:paraId="4246FB1C"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全国大学生广告艺术大赛</w:t>
      </w:r>
    </w:p>
    <w:p w14:paraId="381C2D86"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我为乡村种风景长三角青年乡村振兴设计大赛</w:t>
      </w:r>
    </w:p>
    <w:p w14:paraId="2C0B4B0B"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中国人居环境设计学年奖</w:t>
      </w:r>
    </w:p>
    <w:p w14:paraId="484AA4E9"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亚洲设计学年奖</w:t>
      </w:r>
    </w:p>
    <w:p w14:paraId="72A55628" w14:textId="0D93D1DF" w:rsidR="009F43E4"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全国大学生工业设计大赛</w:t>
      </w:r>
      <w:r w:rsidR="007E6C2F" w:rsidRPr="001D2345">
        <w:rPr>
          <w:rFonts w:ascii="仿宋" w:eastAsia="仿宋" w:hAnsi="仿宋" w:hint="eastAsia"/>
          <w:sz w:val="28"/>
          <w:szCs w:val="28"/>
        </w:rPr>
        <w:t>（</w:t>
      </w:r>
      <w:r w:rsidR="004C12E3" w:rsidRPr="001D2345">
        <w:rPr>
          <w:rFonts w:ascii="仿宋" w:eastAsia="仿宋" w:hAnsi="仿宋" w:hint="eastAsia"/>
          <w:sz w:val="28"/>
          <w:szCs w:val="28"/>
        </w:rPr>
        <w:t>省市级为上海市大学生工业设计大赛）</w:t>
      </w:r>
    </w:p>
    <w:p w14:paraId="4BE742BA"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园冶杯国际竞赛</w:t>
      </w:r>
    </w:p>
    <w:p w14:paraId="01F7BFB4"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IDEA-KING</w:t>
      </w:r>
      <w:r w:rsidRPr="00E25B7F">
        <w:rPr>
          <w:rFonts w:ascii="Times New Roman" w:eastAsia="仿宋" w:hAnsi="Times New Roman" w:cs="Times New Roman"/>
          <w:sz w:val="28"/>
          <w:szCs w:val="28"/>
        </w:rPr>
        <w:t>艾景奖</w:t>
      </w:r>
    </w:p>
    <w:p w14:paraId="1881FF9C"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IFLA</w:t>
      </w:r>
      <w:r w:rsidRPr="00E25B7F">
        <w:rPr>
          <w:rFonts w:ascii="Times New Roman" w:eastAsia="仿宋" w:hAnsi="Times New Roman" w:cs="Times New Roman"/>
          <w:sz w:val="28"/>
          <w:szCs w:val="28"/>
        </w:rPr>
        <w:t>国际学生景观设计竞赛</w:t>
      </w:r>
    </w:p>
    <w:p w14:paraId="4E37C563"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ASLA Awards</w:t>
      </w:r>
      <w:r w:rsidRPr="00E25B7F">
        <w:rPr>
          <w:rFonts w:ascii="Times New Roman" w:eastAsia="仿宋" w:hAnsi="Times New Roman" w:cs="Times New Roman"/>
          <w:sz w:val="28"/>
          <w:szCs w:val="28"/>
        </w:rPr>
        <w:t>美国景观设计大奖</w:t>
      </w:r>
    </w:p>
    <w:p w14:paraId="4C9C3CE8" w14:textId="77777777" w:rsidR="009F43E4" w:rsidRPr="00E25B7F" w:rsidRDefault="009F43E4" w:rsidP="009F43E4">
      <w:pPr>
        <w:pStyle w:val="af"/>
        <w:numPr>
          <w:ilvl w:val="0"/>
          <w:numId w:val="2"/>
        </w:numPr>
        <w:tabs>
          <w:tab w:val="left" w:pos="312"/>
        </w:tabs>
        <w:ind w:firstLineChars="0"/>
        <w:rPr>
          <w:rFonts w:ascii="Times New Roman" w:eastAsia="仿宋" w:hAnsi="Times New Roman" w:cs="Times New Roman"/>
          <w:sz w:val="28"/>
          <w:szCs w:val="28"/>
        </w:rPr>
      </w:pPr>
      <w:r w:rsidRPr="00E25B7F">
        <w:rPr>
          <w:rFonts w:ascii="Times New Roman" w:eastAsia="仿宋" w:hAnsi="Times New Roman" w:cs="Times New Roman"/>
          <w:sz w:val="28"/>
          <w:szCs w:val="28"/>
        </w:rPr>
        <w:t>世界景观建筑奖（</w:t>
      </w:r>
      <w:r w:rsidRPr="00E25B7F">
        <w:rPr>
          <w:rFonts w:ascii="Times New Roman" w:eastAsia="仿宋" w:hAnsi="Times New Roman" w:cs="Times New Roman"/>
          <w:sz w:val="28"/>
          <w:szCs w:val="28"/>
        </w:rPr>
        <w:t>WLA</w:t>
      </w:r>
      <w:r w:rsidRPr="00E25B7F">
        <w:rPr>
          <w:rFonts w:ascii="Times New Roman" w:eastAsia="仿宋" w:hAnsi="Times New Roman" w:cs="Times New Roman"/>
          <w:sz w:val="28"/>
          <w:szCs w:val="28"/>
        </w:rPr>
        <w:t>）</w:t>
      </w:r>
    </w:p>
    <w:p w14:paraId="20D9773C"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UIA-霍普杯国际大学生建筑设计竞赛</w:t>
      </w:r>
    </w:p>
    <w:p w14:paraId="51C0024D"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谷雨杯全国大学生可持续建筑设计竞赛</w:t>
      </w:r>
    </w:p>
    <w:p w14:paraId="4E252514" w14:textId="77777777" w:rsidR="009F43E4" w:rsidRPr="00BD36D1"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t>中、日、韩大学生风景园林设计竞赛</w:t>
      </w:r>
    </w:p>
    <w:p w14:paraId="020C59B2" w14:textId="66A1FD27" w:rsidR="009F43E4" w:rsidRDefault="009F43E4" w:rsidP="009F43E4">
      <w:pPr>
        <w:pStyle w:val="af"/>
        <w:numPr>
          <w:ilvl w:val="0"/>
          <w:numId w:val="2"/>
        </w:numPr>
        <w:tabs>
          <w:tab w:val="left" w:pos="312"/>
        </w:tabs>
        <w:ind w:firstLineChars="0"/>
        <w:rPr>
          <w:rFonts w:ascii="仿宋" w:eastAsia="仿宋" w:hAnsi="仿宋" w:hint="eastAsia"/>
          <w:sz w:val="28"/>
          <w:szCs w:val="28"/>
        </w:rPr>
      </w:pPr>
      <w:r w:rsidRPr="00BD36D1">
        <w:rPr>
          <w:rFonts w:ascii="仿宋" w:eastAsia="仿宋" w:hAnsi="仿宋" w:hint="eastAsia"/>
          <w:sz w:val="28"/>
          <w:szCs w:val="28"/>
        </w:rPr>
        <w:lastRenderedPageBreak/>
        <w:t>中国风景园林学会大学生设计竞赛</w:t>
      </w:r>
    </w:p>
    <w:p w14:paraId="6E8BB455" w14:textId="77777777" w:rsidR="009F43E4" w:rsidRPr="00BD36D1" w:rsidRDefault="009F43E4" w:rsidP="00F31BC8">
      <w:pPr>
        <w:pStyle w:val="1"/>
        <w:spacing w:before="163" w:after="163"/>
        <w:jc w:val="center"/>
      </w:pPr>
      <w:r w:rsidRPr="00E25B7F">
        <w:t>B</w:t>
      </w:r>
      <w:r w:rsidRPr="00E25B7F">
        <w:t>类</w:t>
      </w:r>
      <w:r>
        <w:rPr>
          <w:rFonts w:hint="eastAsia"/>
        </w:rPr>
        <w:t>竞赛</w:t>
      </w:r>
    </w:p>
    <w:p w14:paraId="0092074F" w14:textId="61F6A411" w:rsidR="009F43E4" w:rsidRPr="00FA5F43" w:rsidRDefault="009F43E4" w:rsidP="00FA5F43">
      <w:pPr>
        <w:pStyle w:val="af"/>
        <w:numPr>
          <w:ilvl w:val="0"/>
          <w:numId w:val="3"/>
        </w:numPr>
        <w:tabs>
          <w:tab w:val="left" w:pos="0"/>
        </w:tabs>
        <w:ind w:left="0" w:firstLineChars="0" w:firstLine="0"/>
        <w:rPr>
          <w:rFonts w:ascii="仿宋" w:eastAsia="仿宋" w:hAnsi="仿宋" w:hint="eastAsia"/>
          <w:sz w:val="28"/>
          <w:szCs w:val="28"/>
        </w:rPr>
      </w:pPr>
      <w:r w:rsidRPr="00FA5F43">
        <w:rPr>
          <w:rFonts w:ascii="仿宋" w:eastAsia="仿宋" w:hAnsi="仿宋" w:hint="eastAsia"/>
          <w:sz w:val="28"/>
          <w:szCs w:val="28"/>
        </w:rPr>
        <w:t>“汇创青春”——上海大学生文化创意作品展示活动</w:t>
      </w:r>
    </w:p>
    <w:p w14:paraId="7D2F20DC" w14:textId="77777777" w:rsidR="009F43E4" w:rsidRPr="00FA5F43" w:rsidRDefault="009F43E4" w:rsidP="00FA5F43">
      <w:pPr>
        <w:pStyle w:val="af"/>
        <w:numPr>
          <w:ilvl w:val="0"/>
          <w:numId w:val="3"/>
        </w:numPr>
        <w:tabs>
          <w:tab w:val="left" w:pos="0"/>
        </w:tabs>
        <w:ind w:left="0" w:firstLineChars="0" w:firstLine="0"/>
        <w:rPr>
          <w:rFonts w:ascii="仿宋" w:eastAsia="仿宋" w:hAnsi="仿宋" w:hint="eastAsia"/>
          <w:sz w:val="28"/>
          <w:szCs w:val="28"/>
        </w:rPr>
      </w:pPr>
      <w:r w:rsidRPr="00FA5F43">
        <w:rPr>
          <w:rFonts w:ascii="仿宋" w:eastAsia="仿宋" w:hAnsi="仿宋" w:hint="eastAsia"/>
          <w:sz w:val="28"/>
          <w:szCs w:val="28"/>
        </w:rPr>
        <w:t>上海“美丽乡村”青年创意大赛</w:t>
      </w:r>
    </w:p>
    <w:p w14:paraId="0E502334" w14:textId="43F57FAB" w:rsidR="00956C1A" w:rsidRPr="007D6BC9" w:rsidRDefault="009F43E4" w:rsidP="00FA5F43">
      <w:pPr>
        <w:pStyle w:val="af"/>
        <w:widowControl/>
        <w:numPr>
          <w:ilvl w:val="0"/>
          <w:numId w:val="3"/>
        </w:numPr>
        <w:tabs>
          <w:tab w:val="left" w:pos="0"/>
        </w:tabs>
        <w:ind w:left="0" w:firstLineChars="0" w:firstLine="0"/>
        <w:rPr>
          <w:rFonts w:ascii="仿宋_GB2312" w:eastAsia="仿宋_GB2312" w:hAnsi="仿宋" w:cs="Arial" w:hint="eastAsia"/>
          <w:kern w:val="0"/>
          <w:sz w:val="28"/>
          <w:szCs w:val="22"/>
        </w:rPr>
      </w:pPr>
      <w:r w:rsidRPr="00FA5F43">
        <w:rPr>
          <w:rFonts w:ascii="仿宋" w:eastAsia="仿宋" w:hAnsi="仿宋" w:hint="eastAsia"/>
          <w:sz w:val="28"/>
          <w:szCs w:val="28"/>
        </w:rPr>
        <w:t>上海市大学生建筑设计作品竞赛</w:t>
      </w:r>
    </w:p>
    <w:p w14:paraId="38D544B2" w14:textId="77777777" w:rsidR="007D6BC9" w:rsidRPr="00AD0001" w:rsidRDefault="007D6BC9" w:rsidP="007D6BC9">
      <w:pPr>
        <w:pStyle w:val="af"/>
        <w:widowControl/>
        <w:tabs>
          <w:tab w:val="left" w:pos="0"/>
        </w:tabs>
        <w:ind w:firstLineChars="0" w:firstLine="0"/>
        <w:rPr>
          <w:rFonts w:ascii="仿宋_GB2312" w:eastAsia="仿宋_GB2312" w:hAnsi="仿宋" w:cs="Arial" w:hint="eastAsia"/>
          <w:kern w:val="0"/>
          <w:sz w:val="28"/>
          <w:szCs w:val="22"/>
        </w:rPr>
      </w:pPr>
    </w:p>
    <w:sectPr w:rsidR="007D6BC9" w:rsidRPr="00AD0001" w:rsidSect="0036609F">
      <w:headerReference w:type="even" r:id="rId8"/>
      <w:headerReference w:type="default" r:id="rId9"/>
      <w:footerReference w:type="even" r:id="rId10"/>
      <w:footerReference w:type="default" r:id="rId11"/>
      <w:headerReference w:type="first" r:id="rId12"/>
      <w:footerReference w:type="first" r:id="rId13"/>
      <w:footnotePr>
        <w:numFmt w:val="decimalEnclosedCircleChinese"/>
      </w:footnotePr>
      <w:pgSz w:w="11906" w:h="16838"/>
      <w:pgMar w:top="1361" w:right="1701" w:bottom="1361" w:left="1701" w:header="680" w:footer="68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E952F" w14:textId="77777777" w:rsidR="00882D0E" w:rsidRDefault="00882D0E">
      <w:pPr>
        <w:ind w:firstLine="480"/>
      </w:pPr>
      <w:r>
        <w:separator/>
      </w:r>
    </w:p>
  </w:endnote>
  <w:endnote w:type="continuationSeparator" w:id="0">
    <w:p w14:paraId="2366B8BE" w14:textId="77777777" w:rsidR="00882D0E" w:rsidRDefault="00882D0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DD6E" w14:textId="77777777" w:rsidR="009F4B79" w:rsidRDefault="009F4B79">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65991"/>
      <w:docPartObj>
        <w:docPartGallery w:val="Page Numbers (Bottom of Page)"/>
        <w:docPartUnique/>
      </w:docPartObj>
    </w:sdtPr>
    <w:sdtContent>
      <w:p w14:paraId="4020EE35" w14:textId="028C43AE" w:rsidR="009F4B79" w:rsidRDefault="009F4B79" w:rsidP="0036609F">
        <w:pPr>
          <w:pStyle w:val="a8"/>
          <w:spacing w:line="240" w:lineRule="auto"/>
          <w:ind w:firstLineChars="0" w:firstLine="0"/>
          <w:jc w:val="center"/>
        </w:pPr>
        <w:r>
          <w:fldChar w:fldCharType="begin"/>
        </w:r>
        <w:r>
          <w:instrText>PAGE   \* MERGEFORMAT</w:instrText>
        </w:r>
        <w:r>
          <w:fldChar w:fldCharType="separate"/>
        </w:r>
        <w:r w:rsidR="00E77DDD" w:rsidRPr="00E77DDD">
          <w:rPr>
            <w:noProof/>
            <w:lang w:val="zh-CN"/>
          </w:rPr>
          <w:t>10</w:t>
        </w:r>
        <w:r>
          <w:fldChar w:fldCharType="end"/>
        </w:r>
      </w:p>
    </w:sdtContent>
  </w:sdt>
  <w:p w14:paraId="08508488" w14:textId="77777777" w:rsidR="009F4B79" w:rsidRDefault="009F4B79">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0FC03" w14:textId="77777777" w:rsidR="009F4B79" w:rsidRDefault="009F4B79">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7F6E4" w14:textId="77777777" w:rsidR="00882D0E" w:rsidRDefault="00882D0E">
      <w:pPr>
        <w:ind w:firstLine="480"/>
      </w:pPr>
      <w:r>
        <w:separator/>
      </w:r>
    </w:p>
  </w:footnote>
  <w:footnote w:type="continuationSeparator" w:id="0">
    <w:p w14:paraId="656A534B" w14:textId="77777777" w:rsidR="00882D0E" w:rsidRDefault="00882D0E">
      <w:pPr>
        <w:ind w:firstLine="480"/>
      </w:pPr>
      <w:r>
        <w:continuationSeparator/>
      </w:r>
    </w:p>
  </w:footnote>
  <w:footnote w:id="1">
    <w:p w14:paraId="4BAF5ED3" w14:textId="231F5FD0" w:rsidR="009F4B79" w:rsidRPr="00896514" w:rsidRDefault="009F4B79">
      <w:pPr>
        <w:pStyle w:val="ac"/>
        <w:ind w:firstLine="360"/>
      </w:pPr>
      <w:r>
        <w:rPr>
          <w:rStyle w:val="ae"/>
        </w:rPr>
        <w:footnoteRef/>
      </w:r>
      <w:r>
        <w:t xml:space="preserve"> </w:t>
      </w:r>
      <w:r>
        <w:rPr>
          <w:rFonts w:hint="eastAsia"/>
        </w:rPr>
        <w:t>该部分为评选基本条件，是否加分，参照“</w:t>
      </w:r>
      <w:r w:rsidRPr="00896514">
        <w:rPr>
          <w:rFonts w:hint="eastAsia"/>
        </w:rPr>
        <w:t>关于论文发表、著作出版加分的说明</w:t>
      </w:r>
      <w:r>
        <w:rPr>
          <w:rFonts w:hint="eastAsia"/>
        </w:rPr>
        <w:t>”</w:t>
      </w:r>
    </w:p>
  </w:footnote>
  <w:footnote w:id="2">
    <w:p w14:paraId="212ACA6A" w14:textId="35789953" w:rsidR="009F4B79" w:rsidRPr="00FA7D57" w:rsidRDefault="009F4B79">
      <w:pPr>
        <w:pStyle w:val="ac"/>
        <w:ind w:firstLine="360"/>
      </w:pPr>
      <w:r>
        <w:rPr>
          <w:rStyle w:val="ae"/>
        </w:rPr>
        <w:footnoteRef/>
      </w:r>
      <w:r>
        <w:t xml:space="preserve"> </w:t>
      </w:r>
      <w:r>
        <w:rPr>
          <w:rFonts w:hint="eastAsia"/>
        </w:rPr>
        <w:t>奖学金评选过程中的</w:t>
      </w:r>
      <w:r>
        <w:rPr>
          <w:rFonts w:hint="eastAsia"/>
        </w:rPr>
        <w:t>B</w:t>
      </w:r>
      <w:r>
        <w:rPr>
          <w:rFonts w:hint="eastAsia"/>
        </w:rPr>
        <w:t>类及以上须满足以下任一条件：①《</w:t>
      </w:r>
      <w:r w:rsidRPr="00FA7D57">
        <w:rPr>
          <w:rFonts w:hint="eastAsia"/>
        </w:rPr>
        <w:t>上海理工大学校定</w:t>
      </w:r>
      <w:r w:rsidRPr="00FA7D57">
        <w:rPr>
          <w:rFonts w:hint="eastAsia"/>
        </w:rPr>
        <w:t>B</w:t>
      </w:r>
      <w:r w:rsidRPr="00FA7D57">
        <w:rPr>
          <w:rFonts w:hint="eastAsia"/>
        </w:rPr>
        <w:t>类及以上国内期刊库</w:t>
      </w:r>
      <w:r>
        <w:rPr>
          <w:rFonts w:hint="eastAsia"/>
        </w:rPr>
        <w:t>》收录的期刊，②</w:t>
      </w:r>
      <w:r>
        <w:rPr>
          <w:rFonts w:hint="eastAsia"/>
        </w:rPr>
        <w:t>EI</w:t>
      </w:r>
      <w:r>
        <w:rPr>
          <w:rFonts w:hint="eastAsia"/>
        </w:rPr>
        <w:t>收录期刊，③国外期刊四区及以上。</w:t>
      </w:r>
    </w:p>
  </w:footnote>
  <w:footnote w:id="3">
    <w:p w14:paraId="5027951F" w14:textId="380AD89C" w:rsidR="009F4B79" w:rsidRDefault="009F4B79" w:rsidP="009D78D5">
      <w:pPr>
        <w:pStyle w:val="ac"/>
        <w:ind w:firstLineChars="0" w:firstLine="0"/>
        <w:rPr>
          <w:sz w:val="16"/>
        </w:rPr>
      </w:pPr>
      <w:r>
        <w:rPr>
          <w:rStyle w:val="ae"/>
        </w:rPr>
        <w:footnoteRef/>
      </w:r>
      <w:r>
        <w:rPr>
          <w:rFonts w:hint="eastAsia"/>
          <w:sz w:val="15"/>
        </w:rPr>
        <w:t>参评同学所递交的论文须到图书馆开具证明，并进行期刊类别和综合影响因子鉴定；影响因子以评审阶段图书馆检索数据或中国知网数据为准</w:t>
      </w:r>
      <w:r>
        <w:rPr>
          <w:rFonts w:hint="eastAsia"/>
          <w:sz w:val="16"/>
        </w:rPr>
        <w:t>。</w:t>
      </w:r>
    </w:p>
  </w:footnote>
  <w:footnote w:id="4">
    <w:p w14:paraId="19909C82" w14:textId="0EEFFBED" w:rsidR="009F4B79" w:rsidRDefault="009F4B79" w:rsidP="009D78D5">
      <w:pPr>
        <w:pStyle w:val="ac"/>
        <w:ind w:firstLineChars="0" w:firstLine="0"/>
      </w:pPr>
      <w:r>
        <w:rPr>
          <w:rStyle w:val="ae"/>
        </w:rPr>
        <w:footnoteRef/>
      </w:r>
      <w:r>
        <w:t xml:space="preserve"> </w:t>
      </w:r>
      <w:r>
        <w:rPr>
          <w:rFonts w:hint="eastAsia"/>
        </w:rPr>
        <w:t>该项荣誉称号包括：“优秀学生”“优秀学生干部”“优秀团员”“优秀团干部”“优秀共产党员”“其他上海理工大学或上海理工大学党委落款章的荣誉“。</w:t>
      </w:r>
    </w:p>
  </w:footnote>
  <w:footnote w:id="5">
    <w:p w14:paraId="5BD0DD53" w14:textId="77777777" w:rsidR="009F4B79" w:rsidRDefault="009F4B79" w:rsidP="009D78D5">
      <w:pPr>
        <w:pStyle w:val="ac"/>
        <w:ind w:firstLineChars="0" w:firstLine="0"/>
      </w:pPr>
      <w:r>
        <w:rPr>
          <w:rStyle w:val="ae"/>
        </w:rPr>
        <w:footnoteRef/>
      </w:r>
      <w:r>
        <w:t xml:space="preserve"> </w:t>
      </w:r>
      <w:r>
        <w:rPr>
          <w:rFonts w:hint="eastAsia"/>
        </w:rPr>
        <w:t>该项所列分值仅作参考，评审委员会将根据比赛或活动的类型以及参赛者排名情况在参考分基础上进行相应调整。其中校级奖项以“上海理工大学”为落款的为准。</w:t>
      </w:r>
    </w:p>
  </w:footnote>
  <w:footnote w:id="6">
    <w:p w14:paraId="124DE7B8" w14:textId="58085385" w:rsidR="009F4B79" w:rsidRDefault="009F4B79" w:rsidP="001F700D">
      <w:pPr>
        <w:pStyle w:val="ac"/>
        <w:ind w:firstLineChars="0" w:firstLine="0"/>
      </w:pPr>
      <w:r>
        <w:rPr>
          <w:rStyle w:val="ae"/>
        </w:rPr>
        <w:footnoteRef/>
      </w:r>
      <w:r>
        <w:t xml:space="preserve"> </w:t>
      </w:r>
      <w:r>
        <w:rPr>
          <w:rFonts w:hint="eastAsia"/>
        </w:rPr>
        <w:t>志愿活动须提供加盖公章的志愿证明及证书，</w:t>
      </w:r>
      <w:r w:rsidR="00D23AD0" w:rsidRPr="007D6BC9">
        <w:rPr>
          <w:rFonts w:hint="eastAsia"/>
        </w:rPr>
        <w:t>均以上海理工大学名义参加</w:t>
      </w:r>
      <w:r w:rsidR="00D23AD0">
        <w:rPr>
          <w:rFonts w:hint="eastAsia"/>
        </w:rPr>
        <w:t>，</w:t>
      </w:r>
      <w:r>
        <w:rPr>
          <w:rFonts w:hint="eastAsia"/>
        </w:rPr>
        <w:t>具体加分由评审委员会讨论决定。</w:t>
      </w:r>
    </w:p>
  </w:footnote>
  <w:footnote w:id="7">
    <w:p w14:paraId="6233A260" w14:textId="77777777" w:rsidR="009F4B79" w:rsidRDefault="009F4B79" w:rsidP="009D78D5">
      <w:pPr>
        <w:pStyle w:val="ac"/>
        <w:ind w:firstLineChars="0" w:firstLine="0"/>
      </w:pPr>
      <w:r>
        <w:rPr>
          <w:rStyle w:val="ae"/>
        </w:rPr>
        <w:footnoteRef/>
      </w:r>
      <w:r>
        <w:t xml:space="preserve"> </w:t>
      </w:r>
      <w:r>
        <w:rPr>
          <w:rFonts w:hint="eastAsia"/>
        </w:rPr>
        <w:t>该部分由评审委员会讨论决定。</w:t>
      </w:r>
    </w:p>
  </w:footnote>
  <w:footnote w:id="8">
    <w:p w14:paraId="6394C3FF" w14:textId="4C12CA23" w:rsidR="009F4B79" w:rsidRPr="0029425D" w:rsidRDefault="009F4B79" w:rsidP="009D78D5">
      <w:pPr>
        <w:pStyle w:val="ac"/>
        <w:ind w:firstLineChars="0" w:firstLine="0"/>
      </w:pPr>
      <w:r>
        <w:rPr>
          <w:rStyle w:val="ae"/>
        </w:rPr>
        <w:footnoteRef/>
      </w:r>
      <w:r>
        <w:t xml:space="preserve"> </w:t>
      </w:r>
      <w:r>
        <w:rPr>
          <w:rFonts w:hint="eastAsia"/>
        </w:rPr>
        <w:t>该比例参照</w:t>
      </w:r>
      <w:r w:rsidRPr="0029425D">
        <w:rPr>
          <w:rFonts w:hint="eastAsia"/>
        </w:rPr>
        <w:t>《艺术硕士专业学位研究生指导性培养方案（艺术设计领域）》（</w:t>
      </w:r>
      <w:r w:rsidRPr="0029425D">
        <w:rPr>
          <w:rFonts w:hint="eastAsia"/>
        </w:rPr>
        <w:t>2020</w:t>
      </w:r>
      <w:r w:rsidRPr="0029425D">
        <w:rPr>
          <w:rFonts w:hint="eastAsia"/>
        </w:rPr>
        <w:t>年修订）</w:t>
      </w:r>
      <w:r>
        <w:rPr>
          <w:rFonts w:hint="eastAsia"/>
        </w:rPr>
        <w:t>制定。</w:t>
      </w:r>
    </w:p>
  </w:footnote>
  <w:footnote w:id="9">
    <w:p w14:paraId="546DCDCF" w14:textId="15664F2E" w:rsidR="009F4B79" w:rsidRDefault="009F4B79" w:rsidP="009D78D5">
      <w:pPr>
        <w:pStyle w:val="ac"/>
        <w:ind w:firstLineChars="0" w:firstLine="0"/>
      </w:pPr>
      <w:r>
        <w:rPr>
          <w:rStyle w:val="ae"/>
        </w:rPr>
        <w:footnoteRef/>
      </w:r>
      <w:r>
        <w:t xml:space="preserve"> </w:t>
      </w:r>
      <w:r>
        <w:rPr>
          <w:rFonts w:hint="eastAsia"/>
        </w:rPr>
        <w:t>AB</w:t>
      </w:r>
      <w:r>
        <w:rPr>
          <w:rFonts w:hint="eastAsia"/>
        </w:rPr>
        <w:t>类竞赛目录可根据参赛年度《</w:t>
      </w:r>
      <w:r w:rsidRPr="00CE2A3C">
        <w:rPr>
          <w:rFonts w:hint="eastAsia"/>
        </w:rPr>
        <w:t>上海理工大学校定</w:t>
      </w:r>
      <w:r w:rsidRPr="00CE2A3C">
        <w:rPr>
          <w:rFonts w:hint="eastAsia"/>
        </w:rPr>
        <w:t>A</w:t>
      </w:r>
      <w:r w:rsidRPr="00CE2A3C">
        <w:rPr>
          <w:rFonts w:hint="eastAsia"/>
        </w:rPr>
        <w:t>类竞赛名单</w:t>
      </w:r>
      <w:r>
        <w:rPr>
          <w:rFonts w:hint="eastAsia"/>
        </w:rPr>
        <w:t>》动态调整。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A25AD" w14:textId="77777777" w:rsidR="009F4B79" w:rsidRDefault="009F4B79">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F9CC" w14:textId="77777777" w:rsidR="009F4B79" w:rsidRDefault="009F4B79" w:rsidP="00FF0BD7">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6D3D6" w14:textId="77777777" w:rsidR="009F4B79" w:rsidRDefault="009F4B79">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7616"/>
    <w:multiLevelType w:val="hybridMultilevel"/>
    <w:tmpl w:val="A5263CF2"/>
    <w:lvl w:ilvl="0" w:tplc="9A845700">
      <w:start w:val="1"/>
      <w:numFmt w:val="decimal"/>
      <w:lvlText w:val="%1、"/>
      <w:lvlJc w:val="left"/>
      <w:pPr>
        <w:ind w:left="785" w:hanging="360"/>
      </w:pPr>
      <w:rPr>
        <w:rFonts w:ascii="Times New Roman" w:hAnsi="Times New Roman" w:cs="Times New Roman"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0B7C4318"/>
    <w:multiLevelType w:val="hybridMultilevel"/>
    <w:tmpl w:val="39B42EFE"/>
    <w:lvl w:ilvl="0" w:tplc="F7A2AF0E">
      <w:start w:val="1"/>
      <w:numFmt w:val="decimal"/>
      <w:suff w:val="nothing"/>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C454A3"/>
    <w:multiLevelType w:val="hybridMultilevel"/>
    <w:tmpl w:val="C4BAA46E"/>
    <w:lvl w:ilvl="0" w:tplc="B8BA58C0">
      <w:start w:val="1"/>
      <w:numFmt w:val="decimal"/>
      <w:suff w:val="nothing"/>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11585165">
    <w:abstractNumId w:val="0"/>
  </w:num>
  <w:num w:numId="2" w16cid:durableId="195970310">
    <w:abstractNumId w:val="1"/>
  </w:num>
  <w:num w:numId="3" w16cid:durableId="805702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679"/>
    <w:rsid w:val="00004194"/>
    <w:rsid w:val="00007676"/>
    <w:rsid w:val="00007963"/>
    <w:rsid w:val="00012434"/>
    <w:rsid w:val="000126F9"/>
    <w:rsid w:val="00013BB6"/>
    <w:rsid w:val="00014D04"/>
    <w:rsid w:val="00016651"/>
    <w:rsid w:val="00020204"/>
    <w:rsid w:val="00035996"/>
    <w:rsid w:val="00035D98"/>
    <w:rsid w:val="00036C92"/>
    <w:rsid w:val="000431CF"/>
    <w:rsid w:val="00051317"/>
    <w:rsid w:val="000531A7"/>
    <w:rsid w:val="00057EF8"/>
    <w:rsid w:val="00060569"/>
    <w:rsid w:val="00065912"/>
    <w:rsid w:val="00067DD0"/>
    <w:rsid w:val="00067F32"/>
    <w:rsid w:val="000762C7"/>
    <w:rsid w:val="000829AE"/>
    <w:rsid w:val="000A1E8D"/>
    <w:rsid w:val="000A54E5"/>
    <w:rsid w:val="000A56CE"/>
    <w:rsid w:val="000A647B"/>
    <w:rsid w:val="000B2D47"/>
    <w:rsid w:val="000B644F"/>
    <w:rsid w:val="000C2BC1"/>
    <w:rsid w:val="000D003C"/>
    <w:rsid w:val="000D0CD1"/>
    <w:rsid w:val="000D1452"/>
    <w:rsid w:val="000D1802"/>
    <w:rsid w:val="000D64B1"/>
    <w:rsid w:val="000D7D1C"/>
    <w:rsid w:val="000E1E59"/>
    <w:rsid w:val="000F350B"/>
    <w:rsid w:val="0010378E"/>
    <w:rsid w:val="00103D29"/>
    <w:rsid w:val="00105CEC"/>
    <w:rsid w:val="00116AC3"/>
    <w:rsid w:val="00122039"/>
    <w:rsid w:val="00126905"/>
    <w:rsid w:val="00127244"/>
    <w:rsid w:val="00134445"/>
    <w:rsid w:val="001424D3"/>
    <w:rsid w:val="00145306"/>
    <w:rsid w:val="00146A03"/>
    <w:rsid w:val="001513E3"/>
    <w:rsid w:val="00152A46"/>
    <w:rsid w:val="0015376B"/>
    <w:rsid w:val="00156305"/>
    <w:rsid w:val="00161D77"/>
    <w:rsid w:val="001621BA"/>
    <w:rsid w:val="00163527"/>
    <w:rsid w:val="001656C7"/>
    <w:rsid w:val="00171524"/>
    <w:rsid w:val="00176261"/>
    <w:rsid w:val="001945F4"/>
    <w:rsid w:val="001A5A5A"/>
    <w:rsid w:val="001B05B6"/>
    <w:rsid w:val="001B3632"/>
    <w:rsid w:val="001C4D15"/>
    <w:rsid w:val="001C6055"/>
    <w:rsid w:val="001C768C"/>
    <w:rsid w:val="001D041A"/>
    <w:rsid w:val="001D1F8A"/>
    <w:rsid w:val="001D2345"/>
    <w:rsid w:val="001E4C61"/>
    <w:rsid w:val="001E5B3D"/>
    <w:rsid w:val="001F3798"/>
    <w:rsid w:val="001F3EB4"/>
    <w:rsid w:val="001F664D"/>
    <w:rsid w:val="001F700D"/>
    <w:rsid w:val="001F769B"/>
    <w:rsid w:val="002024DA"/>
    <w:rsid w:val="002040CD"/>
    <w:rsid w:val="00206F5E"/>
    <w:rsid w:val="00210D12"/>
    <w:rsid w:val="00211C1B"/>
    <w:rsid w:val="0022684B"/>
    <w:rsid w:val="00244772"/>
    <w:rsid w:val="0025135D"/>
    <w:rsid w:val="002519F9"/>
    <w:rsid w:val="00253D16"/>
    <w:rsid w:val="002570C6"/>
    <w:rsid w:val="002574D8"/>
    <w:rsid w:val="002577D7"/>
    <w:rsid w:val="00263C36"/>
    <w:rsid w:val="00271860"/>
    <w:rsid w:val="002743D3"/>
    <w:rsid w:val="00275D61"/>
    <w:rsid w:val="00276936"/>
    <w:rsid w:val="00277D94"/>
    <w:rsid w:val="00292F9C"/>
    <w:rsid w:val="0029425D"/>
    <w:rsid w:val="00295265"/>
    <w:rsid w:val="00295C39"/>
    <w:rsid w:val="002A0584"/>
    <w:rsid w:val="002A20DE"/>
    <w:rsid w:val="002A5294"/>
    <w:rsid w:val="002B0632"/>
    <w:rsid w:val="002B1C83"/>
    <w:rsid w:val="002B293B"/>
    <w:rsid w:val="002B378F"/>
    <w:rsid w:val="002B7920"/>
    <w:rsid w:val="002D3743"/>
    <w:rsid w:val="002D6588"/>
    <w:rsid w:val="002D7786"/>
    <w:rsid w:val="002E6438"/>
    <w:rsid w:val="002F6678"/>
    <w:rsid w:val="002F7353"/>
    <w:rsid w:val="00303805"/>
    <w:rsid w:val="0030392E"/>
    <w:rsid w:val="00306E48"/>
    <w:rsid w:val="00316EAA"/>
    <w:rsid w:val="00320109"/>
    <w:rsid w:val="00323E9E"/>
    <w:rsid w:val="00325E42"/>
    <w:rsid w:val="00327884"/>
    <w:rsid w:val="0033303D"/>
    <w:rsid w:val="003335E3"/>
    <w:rsid w:val="00343740"/>
    <w:rsid w:val="00343F9D"/>
    <w:rsid w:val="00344D99"/>
    <w:rsid w:val="00345A1F"/>
    <w:rsid w:val="003461F8"/>
    <w:rsid w:val="00360309"/>
    <w:rsid w:val="0036609F"/>
    <w:rsid w:val="003724D4"/>
    <w:rsid w:val="00375834"/>
    <w:rsid w:val="00381627"/>
    <w:rsid w:val="00382352"/>
    <w:rsid w:val="0038371C"/>
    <w:rsid w:val="00384DE7"/>
    <w:rsid w:val="00387DB4"/>
    <w:rsid w:val="00391B67"/>
    <w:rsid w:val="00392BA0"/>
    <w:rsid w:val="003931AB"/>
    <w:rsid w:val="00394FC9"/>
    <w:rsid w:val="00396FF2"/>
    <w:rsid w:val="003A3075"/>
    <w:rsid w:val="003A60C2"/>
    <w:rsid w:val="003C0D97"/>
    <w:rsid w:val="003C17EC"/>
    <w:rsid w:val="003C34E1"/>
    <w:rsid w:val="003C479D"/>
    <w:rsid w:val="003D3411"/>
    <w:rsid w:val="003D519A"/>
    <w:rsid w:val="003D5A65"/>
    <w:rsid w:val="003D636C"/>
    <w:rsid w:val="003E695B"/>
    <w:rsid w:val="003F1933"/>
    <w:rsid w:val="003F5261"/>
    <w:rsid w:val="00400E93"/>
    <w:rsid w:val="004022F6"/>
    <w:rsid w:val="00402CA0"/>
    <w:rsid w:val="00410D69"/>
    <w:rsid w:val="00413DFE"/>
    <w:rsid w:val="004216AA"/>
    <w:rsid w:val="004229F3"/>
    <w:rsid w:val="00431888"/>
    <w:rsid w:val="00432394"/>
    <w:rsid w:val="0043732F"/>
    <w:rsid w:val="00440A68"/>
    <w:rsid w:val="0044387B"/>
    <w:rsid w:val="004460A9"/>
    <w:rsid w:val="004558F7"/>
    <w:rsid w:val="00457991"/>
    <w:rsid w:val="00457E0E"/>
    <w:rsid w:val="00474AAA"/>
    <w:rsid w:val="004763E2"/>
    <w:rsid w:val="00482F97"/>
    <w:rsid w:val="00487160"/>
    <w:rsid w:val="00490E82"/>
    <w:rsid w:val="004A0F34"/>
    <w:rsid w:val="004A6916"/>
    <w:rsid w:val="004B292A"/>
    <w:rsid w:val="004C12E3"/>
    <w:rsid w:val="004C1A86"/>
    <w:rsid w:val="004C5B37"/>
    <w:rsid w:val="004C788E"/>
    <w:rsid w:val="004D1CE2"/>
    <w:rsid w:val="004E16F2"/>
    <w:rsid w:val="004E40D8"/>
    <w:rsid w:val="004E4F5B"/>
    <w:rsid w:val="004E670A"/>
    <w:rsid w:val="004E6DA5"/>
    <w:rsid w:val="004E7B0C"/>
    <w:rsid w:val="004F248F"/>
    <w:rsid w:val="004F4C06"/>
    <w:rsid w:val="004F5A8A"/>
    <w:rsid w:val="004F71DF"/>
    <w:rsid w:val="0050103B"/>
    <w:rsid w:val="005039CF"/>
    <w:rsid w:val="00504575"/>
    <w:rsid w:val="00504B41"/>
    <w:rsid w:val="0050519F"/>
    <w:rsid w:val="00506371"/>
    <w:rsid w:val="0051054F"/>
    <w:rsid w:val="00512633"/>
    <w:rsid w:val="005155BE"/>
    <w:rsid w:val="005162D9"/>
    <w:rsid w:val="00516AFF"/>
    <w:rsid w:val="0052678C"/>
    <w:rsid w:val="00526B1A"/>
    <w:rsid w:val="00537723"/>
    <w:rsid w:val="00541513"/>
    <w:rsid w:val="00543425"/>
    <w:rsid w:val="00545502"/>
    <w:rsid w:val="00546621"/>
    <w:rsid w:val="00563A81"/>
    <w:rsid w:val="00564A02"/>
    <w:rsid w:val="005657FE"/>
    <w:rsid w:val="00565C1F"/>
    <w:rsid w:val="005672B3"/>
    <w:rsid w:val="0057696C"/>
    <w:rsid w:val="00582C40"/>
    <w:rsid w:val="00583782"/>
    <w:rsid w:val="005A13B1"/>
    <w:rsid w:val="005A13D3"/>
    <w:rsid w:val="005A3804"/>
    <w:rsid w:val="005B5AB2"/>
    <w:rsid w:val="005C227C"/>
    <w:rsid w:val="005C2EB6"/>
    <w:rsid w:val="005C5F0B"/>
    <w:rsid w:val="005D030E"/>
    <w:rsid w:val="005D04E7"/>
    <w:rsid w:val="005D15F5"/>
    <w:rsid w:val="005D1EC6"/>
    <w:rsid w:val="005D589D"/>
    <w:rsid w:val="005D7019"/>
    <w:rsid w:val="005E1513"/>
    <w:rsid w:val="005E16A4"/>
    <w:rsid w:val="005F56ED"/>
    <w:rsid w:val="005F5877"/>
    <w:rsid w:val="00601E41"/>
    <w:rsid w:val="006026BD"/>
    <w:rsid w:val="00603363"/>
    <w:rsid w:val="00614164"/>
    <w:rsid w:val="00615CAB"/>
    <w:rsid w:val="00616EB2"/>
    <w:rsid w:val="00626A98"/>
    <w:rsid w:val="00631534"/>
    <w:rsid w:val="00636099"/>
    <w:rsid w:val="006442A0"/>
    <w:rsid w:val="0064719A"/>
    <w:rsid w:val="00650E9F"/>
    <w:rsid w:val="006520ED"/>
    <w:rsid w:val="00655042"/>
    <w:rsid w:val="0066392B"/>
    <w:rsid w:val="00670696"/>
    <w:rsid w:val="00674B09"/>
    <w:rsid w:val="00674FFA"/>
    <w:rsid w:val="00677DDB"/>
    <w:rsid w:val="0068314B"/>
    <w:rsid w:val="006A1B6B"/>
    <w:rsid w:val="006B074D"/>
    <w:rsid w:val="006B0B4C"/>
    <w:rsid w:val="006B2351"/>
    <w:rsid w:val="006B51C2"/>
    <w:rsid w:val="006B6C83"/>
    <w:rsid w:val="006C3943"/>
    <w:rsid w:val="006C6139"/>
    <w:rsid w:val="006D289E"/>
    <w:rsid w:val="006D4067"/>
    <w:rsid w:val="006D4BE8"/>
    <w:rsid w:val="006D6964"/>
    <w:rsid w:val="006E23C1"/>
    <w:rsid w:val="006E3D83"/>
    <w:rsid w:val="006E594E"/>
    <w:rsid w:val="006E68B1"/>
    <w:rsid w:val="006F1D07"/>
    <w:rsid w:val="006F31BC"/>
    <w:rsid w:val="006F6A68"/>
    <w:rsid w:val="006F6FE7"/>
    <w:rsid w:val="00702A5F"/>
    <w:rsid w:val="00704FB3"/>
    <w:rsid w:val="007054FE"/>
    <w:rsid w:val="0070799D"/>
    <w:rsid w:val="00711068"/>
    <w:rsid w:val="00711BED"/>
    <w:rsid w:val="0071503B"/>
    <w:rsid w:val="00722379"/>
    <w:rsid w:val="007266D6"/>
    <w:rsid w:val="00727D79"/>
    <w:rsid w:val="007314F6"/>
    <w:rsid w:val="00735A06"/>
    <w:rsid w:val="00740BEF"/>
    <w:rsid w:val="007450DB"/>
    <w:rsid w:val="00746BF7"/>
    <w:rsid w:val="00746F8C"/>
    <w:rsid w:val="00747EE1"/>
    <w:rsid w:val="007574B6"/>
    <w:rsid w:val="00760311"/>
    <w:rsid w:val="0076239B"/>
    <w:rsid w:val="00764D10"/>
    <w:rsid w:val="007736A5"/>
    <w:rsid w:val="007751E0"/>
    <w:rsid w:val="00777280"/>
    <w:rsid w:val="00781F13"/>
    <w:rsid w:val="00784309"/>
    <w:rsid w:val="00785079"/>
    <w:rsid w:val="0078528C"/>
    <w:rsid w:val="00785639"/>
    <w:rsid w:val="00791CB4"/>
    <w:rsid w:val="00791DE9"/>
    <w:rsid w:val="007949D4"/>
    <w:rsid w:val="007B21C0"/>
    <w:rsid w:val="007B254E"/>
    <w:rsid w:val="007B53A7"/>
    <w:rsid w:val="007B67CD"/>
    <w:rsid w:val="007C11F2"/>
    <w:rsid w:val="007C148C"/>
    <w:rsid w:val="007C1B1F"/>
    <w:rsid w:val="007C46F2"/>
    <w:rsid w:val="007C5D35"/>
    <w:rsid w:val="007D24B1"/>
    <w:rsid w:val="007D4D74"/>
    <w:rsid w:val="007D6BC9"/>
    <w:rsid w:val="007E3BA3"/>
    <w:rsid w:val="007E4209"/>
    <w:rsid w:val="007E5ADB"/>
    <w:rsid w:val="007E6679"/>
    <w:rsid w:val="007E6C2F"/>
    <w:rsid w:val="007E75F9"/>
    <w:rsid w:val="007F5297"/>
    <w:rsid w:val="007F60B5"/>
    <w:rsid w:val="00800B1F"/>
    <w:rsid w:val="008033E9"/>
    <w:rsid w:val="00806488"/>
    <w:rsid w:val="0080719C"/>
    <w:rsid w:val="00807BFE"/>
    <w:rsid w:val="008118E5"/>
    <w:rsid w:val="00812132"/>
    <w:rsid w:val="0081313A"/>
    <w:rsid w:val="00814954"/>
    <w:rsid w:val="00820E09"/>
    <w:rsid w:val="0082635C"/>
    <w:rsid w:val="0083141D"/>
    <w:rsid w:val="00832071"/>
    <w:rsid w:val="00833CE7"/>
    <w:rsid w:val="00837F66"/>
    <w:rsid w:val="008438D8"/>
    <w:rsid w:val="00843C96"/>
    <w:rsid w:val="00844141"/>
    <w:rsid w:val="008445BB"/>
    <w:rsid w:val="00846F33"/>
    <w:rsid w:val="008614D9"/>
    <w:rsid w:val="00874238"/>
    <w:rsid w:val="0088011D"/>
    <w:rsid w:val="00882D0E"/>
    <w:rsid w:val="00892CB1"/>
    <w:rsid w:val="008932EB"/>
    <w:rsid w:val="00896514"/>
    <w:rsid w:val="00896D46"/>
    <w:rsid w:val="008A196E"/>
    <w:rsid w:val="008A305F"/>
    <w:rsid w:val="008A4FF1"/>
    <w:rsid w:val="008A58CD"/>
    <w:rsid w:val="008A6304"/>
    <w:rsid w:val="008A6CA7"/>
    <w:rsid w:val="008A6E11"/>
    <w:rsid w:val="008B2FF0"/>
    <w:rsid w:val="008C4EAF"/>
    <w:rsid w:val="008E5000"/>
    <w:rsid w:val="008E66BD"/>
    <w:rsid w:val="00906915"/>
    <w:rsid w:val="00910F28"/>
    <w:rsid w:val="009117FB"/>
    <w:rsid w:val="009131D0"/>
    <w:rsid w:val="009141E6"/>
    <w:rsid w:val="00916769"/>
    <w:rsid w:val="00926252"/>
    <w:rsid w:val="00927ACB"/>
    <w:rsid w:val="00933CAE"/>
    <w:rsid w:val="00934CED"/>
    <w:rsid w:val="00934E0B"/>
    <w:rsid w:val="00945E5D"/>
    <w:rsid w:val="00950FEC"/>
    <w:rsid w:val="00954871"/>
    <w:rsid w:val="00956C1A"/>
    <w:rsid w:val="00956E43"/>
    <w:rsid w:val="00960E7C"/>
    <w:rsid w:val="009633D6"/>
    <w:rsid w:val="0096518C"/>
    <w:rsid w:val="00993A6C"/>
    <w:rsid w:val="00994813"/>
    <w:rsid w:val="00997814"/>
    <w:rsid w:val="009B3A04"/>
    <w:rsid w:val="009B64D7"/>
    <w:rsid w:val="009C1351"/>
    <w:rsid w:val="009C2F16"/>
    <w:rsid w:val="009C7E9E"/>
    <w:rsid w:val="009D5FF0"/>
    <w:rsid w:val="009D6D60"/>
    <w:rsid w:val="009D6FCD"/>
    <w:rsid w:val="009D78D5"/>
    <w:rsid w:val="009D7D32"/>
    <w:rsid w:val="009E249A"/>
    <w:rsid w:val="009E4F60"/>
    <w:rsid w:val="009E7749"/>
    <w:rsid w:val="009F0384"/>
    <w:rsid w:val="009F0EBC"/>
    <w:rsid w:val="009F2779"/>
    <w:rsid w:val="009F30C4"/>
    <w:rsid w:val="009F43E4"/>
    <w:rsid w:val="009F48CB"/>
    <w:rsid w:val="009F4B79"/>
    <w:rsid w:val="009F5A5A"/>
    <w:rsid w:val="009F7044"/>
    <w:rsid w:val="00A04F21"/>
    <w:rsid w:val="00A06A34"/>
    <w:rsid w:val="00A12173"/>
    <w:rsid w:val="00A35387"/>
    <w:rsid w:val="00A36231"/>
    <w:rsid w:val="00A375B4"/>
    <w:rsid w:val="00A46161"/>
    <w:rsid w:val="00A50FC3"/>
    <w:rsid w:val="00A60AE6"/>
    <w:rsid w:val="00A6102A"/>
    <w:rsid w:val="00A61805"/>
    <w:rsid w:val="00A61AED"/>
    <w:rsid w:val="00A64B27"/>
    <w:rsid w:val="00A660A4"/>
    <w:rsid w:val="00A71685"/>
    <w:rsid w:val="00A76486"/>
    <w:rsid w:val="00A817E0"/>
    <w:rsid w:val="00A8206B"/>
    <w:rsid w:val="00A92555"/>
    <w:rsid w:val="00A9265E"/>
    <w:rsid w:val="00A95017"/>
    <w:rsid w:val="00AA0932"/>
    <w:rsid w:val="00AA4E71"/>
    <w:rsid w:val="00AB3460"/>
    <w:rsid w:val="00AB5028"/>
    <w:rsid w:val="00AC5F08"/>
    <w:rsid w:val="00AC7357"/>
    <w:rsid w:val="00AC74E4"/>
    <w:rsid w:val="00AD0001"/>
    <w:rsid w:val="00AD183A"/>
    <w:rsid w:val="00AD1EF3"/>
    <w:rsid w:val="00AD2CD3"/>
    <w:rsid w:val="00AD653A"/>
    <w:rsid w:val="00AE08BC"/>
    <w:rsid w:val="00AE1A11"/>
    <w:rsid w:val="00AF360E"/>
    <w:rsid w:val="00B04BFF"/>
    <w:rsid w:val="00B062BA"/>
    <w:rsid w:val="00B111B3"/>
    <w:rsid w:val="00B1375D"/>
    <w:rsid w:val="00B15476"/>
    <w:rsid w:val="00B159F9"/>
    <w:rsid w:val="00B24C49"/>
    <w:rsid w:val="00B25328"/>
    <w:rsid w:val="00B32A1C"/>
    <w:rsid w:val="00B32F88"/>
    <w:rsid w:val="00B342B0"/>
    <w:rsid w:val="00B35BEA"/>
    <w:rsid w:val="00B37893"/>
    <w:rsid w:val="00B46B3C"/>
    <w:rsid w:val="00B4710C"/>
    <w:rsid w:val="00B517D0"/>
    <w:rsid w:val="00B52704"/>
    <w:rsid w:val="00B53CA7"/>
    <w:rsid w:val="00B56539"/>
    <w:rsid w:val="00B60973"/>
    <w:rsid w:val="00B7118B"/>
    <w:rsid w:val="00B76DBB"/>
    <w:rsid w:val="00B877B8"/>
    <w:rsid w:val="00B90F37"/>
    <w:rsid w:val="00B91948"/>
    <w:rsid w:val="00BA0B62"/>
    <w:rsid w:val="00BA11D0"/>
    <w:rsid w:val="00BA3C7F"/>
    <w:rsid w:val="00BC3DE4"/>
    <w:rsid w:val="00BC6F86"/>
    <w:rsid w:val="00BC77EB"/>
    <w:rsid w:val="00BD06CA"/>
    <w:rsid w:val="00BD4FE3"/>
    <w:rsid w:val="00BE003E"/>
    <w:rsid w:val="00BE2958"/>
    <w:rsid w:val="00BE5DBF"/>
    <w:rsid w:val="00BE7596"/>
    <w:rsid w:val="00BF107B"/>
    <w:rsid w:val="00BF39B6"/>
    <w:rsid w:val="00BF5A9E"/>
    <w:rsid w:val="00BF7A3C"/>
    <w:rsid w:val="00C05BAF"/>
    <w:rsid w:val="00C15B1A"/>
    <w:rsid w:val="00C20E35"/>
    <w:rsid w:val="00C228D4"/>
    <w:rsid w:val="00C31BB2"/>
    <w:rsid w:val="00C31E71"/>
    <w:rsid w:val="00C402C4"/>
    <w:rsid w:val="00C428DC"/>
    <w:rsid w:val="00C441BB"/>
    <w:rsid w:val="00C45CB9"/>
    <w:rsid w:val="00C46611"/>
    <w:rsid w:val="00C5102F"/>
    <w:rsid w:val="00C557A4"/>
    <w:rsid w:val="00C57DBB"/>
    <w:rsid w:val="00C6018A"/>
    <w:rsid w:val="00C6052E"/>
    <w:rsid w:val="00C656DD"/>
    <w:rsid w:val="00C72051"/>
    <w:rsid w:val="00C83440"/>
    <w:rsid w:val="00C94849"/>
    <w:rsid w:val="00C9697C"/>
    <w:rsid w:val="00C972B1"/>
    <w:rsid w:val="00C97362"/>
    <w:rsid w:val="00CA4F59"/>
    <w:rsid w:val="00CB05B4"/>
    <w:rsid w:val="00CB45C6"/>
    <w:rsid w:val="00CB5DE9"/>
    <w:rsid w:val="00CC4720"/>
    <w:rsid w:val="00CC7958"/>
    <w:rsid w:val="00CD5113"/>
    <w:rsid w:val="00CE2A3C"/>
    <w:rsid w:val="00CE4FF3"/>
    <w:rsid w:val="00CE6D97"/>
    <w:rsid w:val="00CF2810"/>
    <w:rsid w:val="00CF7144"/>
    <w:rsid w:val="00D00639"/>
    <w:rsid w:val="00D00B2C"/>
    <w:rsid w:val="00D14483"/>
    <w:rsid w:val="00D144EC"/>
    <w:rsid w:val="00D20991"/>
    <w:rsid w:val="00D2200C"/>
    <w:rsid w:val="00D23AD0"/>
    <w:rsid w:val="00D258E2"/>
    <w:rsid w:val="00D26004"/>
    <w:rsid w:val="00D2702C"/>
    <w:rsid w:val="00D3397F"/>
    <w:rsid w:val="00D33DBD"/>
    <w:rsid w:val="00D342A3"/>
    <w:rsid w:val="00D349B6"/>
    <w:rsid w:val="00D5022B"/>
    <w:rsid w:val="00D50315"/>
    <w:rsid w:val="00D552B4"/>
    <w:rsid w:val="00D609ED"/>
    <w:rsid w:val="00D63CDC"/>
    <w:rsid w:val="00D6514C"/>
    <w:rsid w:val="00D65730"/>
    <w:rsid w:val="00D70A86"/>
    <w:rsid w:val="00D71D6C"/>
    <w:rsid w:val="00D770FC"/>
    <w:rsid w:val="00D81F51"/>
    <w:rsid w:val="00D82BDB"/>
    <w:rsid w:val="00D915B2"/>
    <w:rsid w:val="00D93F64"/>
    <w:rsid w:val="00D94C40"/>
    <w:rsid w:val="00D9613F"/>
    <w:rsid w:val="00DA1C1C"/>
    <w:rsid w:val="00DA232E"/>
    <w:rsid w:val="00DB00DB"/>
    <w:rsid w:val="00DB083C"/>
    <w:rsid w:val="00DB1115"/>
    <w:rsid w:val="00DB4699"/>
    <w:rsid w:val="00DC16AC"/>
    <w:rsid w:val="00DC1BBE"/>
    <w:rsid w:val="00DC2CB4"/>
    <w:rsid w:val="00DC7B01"/>
    <w:rsid w:val="00DD0824"/>
    <w:rsid w:val="00DD1C52"/>
    <w:rsid w:val="00DE010E"/>
    <w:rsid w:val="00DE213D"/>
    <w:rsid w:val="00DE35B1"/>
    <w:rsid w:val="00DF4DAF"/>
    <w:rsid w:val="00E008F2"/>
    <w:rsid w:val="00E04CB5"/>
    <w:rsid w:val="00E11066"/>
    <w:rsid w:val="00E11717"/>
    <w:rsid w:val="00E14F99"/>
    <w:rsid w:val="00E155BD"/>
    <w:rsid w:val="00E17393"/>
    <w:rsid w:val="00E24473"/>
    <w:rsid w:val="00E25B7F"/>
    <w:rsid w:val="00E267AC"/>
    <w:rsid w:val="00E35405"/>
    <w:rsid w:val="00E3695A"/>
    <w:rsid w:val="00E37A17"/>
    <w:rsid w:val="00E40019"/>
    <w:rsid w:val="00E41588"/>
    <w:rsid w:val="00E41F4B"/>
    <w:rsid w:val="00E4515E"/>
    <w:rsid w:val="00E45DB1"/>
    <w:rsid w:val="00E4627C"/>
    <w:rsid w:val="00E50689"/>
    <w:rsid w:val="00E52702"/>
    <w:rsid w:val="00E531F5"/>
    <w:rsid w:val="00E611D7"/>
    <w:rsid w:val="00E63909"/>
    <w:rsid w:val="00E660A6"/>
    <w:rsid w:val="00E662B3"/>
    <w:rsid w:val="00E705AC"/>
    <w:rsid w:val="00E71297"/>
    <w:rsid w:val="00E77DDD"/>
    <w:rsid w:val="00E92A72"/>
    <w:rsid w:val="00EA0D48"/>
    <w:rsid w:val="00EA1CEB"/>
    <w:rsid w:val="00EA2F83"/>
    <w:rsid w:val="00EA42AD"/>
    <w:rsid w:val="00EA4BA1"/>
    <w:rsid w:val="00EB22F7"/>
    <w:rsid w:val="00EB61CA"/>
    <w:rsid w:val="00EB68DA"/>
    <w:rsid w:val="00EB7CB3"/>
    <w:rsid w:val="00EC1F02"/>
    <w:rsid w:val="00EC4D47"/>
    <w:rsid w:val="00EC5C87"/>
    <w:rsid w:val="00EC7982"/>
    <w:rsid w:val="00EC7BD8"/>
    <w:rsid w:val="00ED04BD"/>
    <w:rsid w:val="00ED0975"/>
    <w:rsid w:val="00ED23AD"/>
    <w:rsid w:val="00ED54A9"/>
    <w:rsid w:val="00EE1E9C"/>
    <w:rsid w:val="00EE5E11"/>
    <w:rsid w:val="00EE782B"/>
    <w:rsid w:val="00EF03A9"/>
    <w:rsid w:val="00EF55D1"/>
    <w:rsid w:val="00EF5F96"/>
    <w:rsid w:val="00EF71F6"/>
    <w:rsid w:val="00F04EC8"/>
    <w:rsid w:val="00F05C19"/>
    <w:rsid w:val="00F10588"/>
    <w:rsid w:val="00F123BF"/>
    <w:rsid w:val="00F12EFF"/>
    <w:rsid w:val="00F16442"/>
    <w:rsid w:val="00F21848"/>
    <w:rsid w:val="00F3018F"/>
    <w:rsid w:val="00F31BC8"/>
    <w:rsid w:val="00F352FC"/>
    <w:rsid w:val="00F359DD"/>
    <w:rsid w:val="00F35D11"/>
    <w:rsid w:val="00F36101"/>
    <w:rsid w:val="00F47F21"/>
    <w:rsid w:val="00F5117D"/>
    <w:rsid w:val="00F5376C"/>
    <w:rsid w:val="00F54E69"/>
    <w:rsid w:val="00F67E21"/>
    <w:rsid w:val="00F727A4"/>
    <w:rsid w:val="00F73A6C"/>
    <w:rsid w:val="00F7450A"/>
    <w:rsid w:val="00F92F8B"/>
    <w:rsid w:val="00F94DF9"/>
    <w:rsid w:val="00FA14D1"/>
    <w:rsid w:val="00FA5F43"/>
    <w:rsid w:val="00FA7D57"/>
    <w:rsid w:val="00FB281F"/>
    <w:rsid w:val="00FB6673"/>
    <w:rsid w:val="00FD0FA3"/>
    <w:rsid w:val="00FD25F5"/>
    <w:rsid w:val="00FE0EC9"/>
    <w:rsid w:val="00FE23DC"/>
    <w:rsid w:val="00FE2715"/>
    <w:rsid w:val="00FE624D"/>
    <w:rsid w:val="00FF0BD7"/>
    <w:rsid w:val="00FF4A90"/>
    <w:rsid w:val="00FF5C88"/>
    <w:rsid w:val="00FF600E"/>
    <w:rsid w:val="13946B35"/>
    <w:rsid w:val="1ABD1D9F"/>
    <w:rsid w:val="78EF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5C384"/>
  <w15:chartTrackingRefBased/>
  <w15:docId w15:val="{B582A45A-E8E5-4541-9024-A071FA9E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footer" w:uiPriority="99"/>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00C"/>
    <w:pPr>
      <w:widowControl w:val="0"/>
      <w:spacing w:line="360" w:lineRule="auto"/>
      <w:ind w:firstLineChars="200" w:firstLine="200"/>
    </w:pPr>
    <w:rPr>
      <w:kern w:val="2"/>
      <w:sz w:val="24"/>
    </w:rPr>
  </w:style>
  <w:style w:type="paragraph" w:styleId="1">
    <w:name w:val="heading 1"/>
    <w:basedOn w:val="a"/>
    <w:next w:val="a"/>
    <w:link w:val="10"/>
    <w:qFormat/>
    <w:rsid w:val="00F31BC8"/>
    <w:pPr>
      <w:keepNext/>
      <w:keepLines/>
      <w:spacing w:beforeLines="50" w:before="50" w:afterLines="50" w:after="50"/>
      <w:ind w:firstLineChars="0" w:firstLine="0"/>
      <w:outlineLvl w:val="0"/>
    </w:pPr>
    <w:rPr>
      <w:rFonts w:eastAsia="黑体"/>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Date"/>
    <w:basedOn w:val="a"/>
    <w:next w:val="a"/>
    <w:link w:val="a5"/>
    <w:pPr>
      <w:ind w:leftChars="2500" w:left="100"/>
    </w:pPr>
  </w:style>
  <w:style w:type="character" w:customStyle="1" w:styleId="a5">
    <w:name w:val="日期 字符"/>
    <w:link w:val="a4"/>
    <w:rPr>
      <w:kern w:val="2"/>
      <w:sz w:val="21"/>
    </w:rPr>
  </w:style>
  <w:style w:type="paragraph" w:styleId="a6">
    <w:name w:val="Balloon Text"/>
    <w:basedOn w:val="a"/>
    <w:link w:val="a7"/>
    <w:rPr>
      <w:sz w:val="18"/>
      <w:szCs w:val="18"/>
    </w:rPr>
  </w:style>
  <w:style w:type="character" w:customStyle="1" w:styleId="a7">
    <w:name w:val="批注框文本 字符"/>
    <w:link w:val="a6"/>
    <w:rPr>
      <w:kern w:val="2"/>
      <w:sz w:val="18"/>
      <w:szCs w:val="18"/>
    </w:rPr>
  </w:style>
  <w:style w:type="paragraph" w:styleId="a8">
    <w:name w:val="footer"/>
    <w:basedOn w:val="a"/>
    <w:link w:val="a9"/>
    <w:uiPriority w:val="99"/>
    <w:pPr>
      <w:tabs>
        <w:tab w:val="center" w:pos="4153"/>
        <w:tab w:val="right" w:pos="8306"/>
      </w:tabs>
      <w:snapToGrid w:val="0"/>
    </w:pPr>
    <w:rPr>
      <w:sz w:val="18"/>
      <w:szCs w:val="18"/>
    </w:rPr>
  </w:style>
  <w:style w:type="character" w:customStyle="1" w:styleId="a9">
    <w:name w:val="页脚 字符"/>
    <w:link w:val="a8"/>
    <w:uiPriority w:val="99"/>
    <w:rPr>
      <w:kern w:val="2"/>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Pr>
      <w:kern w:val="2"/>
      <w:sz w:val="18"/>
      <w:szCs w:val="18"/>
    </w:rPr>
  </w:style>
  <w:style w:type="paragraph" w:styleId="ac">
    <w:name w:val="footnote text"/>
    <w:basedOn w:val="a"/>
    <w:link w:val="ad"/>
    <w:semiHidden/>
    <w:pPr>
      <w:snapToGrid w:val="0"/>
    </w:pPr>
    <w:rPr>
      <w:sz w:val="18"/>
      <w:szCs w:val="18"/>
    </w:rPr>
  </w:style>
  <w:style w:type="character" w:customStyle="1" w:styleId="ad">
    <w:name w:val="脚注文本 字符"/>
    <w:link w:val="ac"/>
    <w:semiHidden/>
    <w:rPr>
      <w:kern w:val="2"/>
      <w:sz w:val="18"/>
      <w:szCs w:val="18"/>
    </w:rPr>
  </w:style>
  <w:style w:type="character" w:styleId="ae">
    <w:name w:val="footnote reference"/>
    <w:semiHidden/>
    <w:rPr>
      <w:vertAlign w:val="superscript"/>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styleId="af">
    <w:name w:val="List Paragraph"/>
    <w:basedOn w:val="a"/>
    <w:uiPriority w:val="99"/>
    <w:rsid w:val="009F43E4"/>
    <w:pPr>
      <w:ind w:firstLine="420"/>
    </w:pPr>
    <w:rPr>
      <w:rFonts w:asciiTheme="minorHAnsi" w:eastAsiaTheme="minorEastAsia" w:hAnsiTheme="minorHAnsi" w:cstheme="minorBidi"/>
      <w:szCs w:val="24"/>
    </w:rPr>
  </w:style>
  <w:style w:type="character" w:customStyle="1" w:styleId="10">
    <w:name w:val="标题 1 字符"/>
    <w:basedOn w:val="a0"/>
    <w:link w:val="1"/>
    <w:rsid w:val="00F31BC8"/>
    <w:rPr>
      <w:rFonts w:eastAsia="黑体"/>
      <w:b/>
      <w:bCs/>
      <w:kern w:val="44"/>
      <w:sz w:val="30"/>
      <w:szCs w:val="44"/>
    </w:rPr>
  </w:style>
  <w:style w:type="paragraph" w:styleId="af0">
    <w:name w:val="Subtitle"/>
    <w:aliases w:val="标题2"/>
    <w:basedOn w:val="a"/>
    <w:next w:val="a"/>
    <w:link w:val="af1"/>
    <w:qFormat/>
    <w:rsid w:val="00F31BC8"/>
    <w:pPr>
      <w:spacing w:beforeLines="50" w:before="50" w:afterLines="50" w:after="50"/>
      <w:ind w:firstLineChars="0" w:firstLine="0"/>
      <w:outlineLvl w:val="1"/>
    </w:pPr>
    <w:rPr>
      <w:rFonts w:cstheme="minorBidi"/>
      <w:b/>
      <w:bCs/>
      <w:kern w:val="28"/>
      <w:sz w:val="28"/>
      <w:szCs w:val="32"/>
    </w:rPr>
  </w:style>
  <w:style w:type="character" w:customStyle="1" w:styleId="af1">
    <w:name w:val="副标题 字符"/>
    <w:aliases w:val="标题2 字符"/>
    <w:basedOn w:val="a0"/>
    <w:link w:val="af0"/>
    <w:rsid w:val="00F31BC8"/>
    <w:rPr>
      <w:rFonts w:cstheme="minorBidi"/>
      <w:b/>
      <w:bCs/>
      <w:kern w:val="28"/>
      <w:sz w:val="28"/>
      <w:szCs w:val="32"/>
    </w:rPr>
  </w:style>
  <w:style w:type="table" w:styleId="af2">
    <w:name w:val="Table Grid"/>
    <w:basedOn w:val="a1"/>
    <w:rsid w:val="00E25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rsid w:val="00CE2A3C"/>
    <w:pPr>
      <w:snapToGrid w:val="0"/>
    </w:pPr>
  </w:style>
  <w:style w:type="character" w:customStyle="1" w:styleId="af4">
    <w:name w:val="尾注文本 字符"/>
    <w:basedOn w:val="a0"/>
    <w:link w:val="af3"/>
    <w:rsid w:val="00CE2A3C"/>
    <w:rPr>
      <w:rFonts w:eastAsia="仿宋_GB2312"/>
      <w:kern w:val="2"/>
      <w:sz w:val="24"/>
    </w:rPr>
  </w:style>
  <w:style w:type="character" w:styleId="af5">
    <w:name w:val="endnote reference"/>
    <w:basedOn w:val="a0"/>
    <w:rsid w:val="00CE2A3C"/>
    <w:rPr>
      <w:vertAlign w:val="superscript"/>
    </w:rPr>
  </w:style>
  <w:style w:type="character" w:styleId="af6">
    <w:name w:val="annotation reference"/>
    <w:basedOn w:val="a0"/>
    <w:rsid w:val="00896514"/>
    <w:rPr>
      <w:sz w:val="21"/>
      <w:szCs w:val="21"/>
    </w:rPr>
  </w:style>
  <w:style w:type="paragraph" w:styleId="af7">
    <w:name w:val="annotation text"/>
    <w:basedOn w:val="a"/>
    <w:link w:val="af8"/>
    <w:rsid w:val="00896514"/>
  </w:style>
  <w:style w:type="character" w:customStyle="1" w:styleId="af8">
    <w:name w:val="批注文字 字符"/>
    <w:basedOn w:val="a0"/>
    <w:link w:val="af7"/>
    <w:rsid w:val="00896514"/>
    <w:rPr>
      <w:rFonts w:eastAsia="仿宋_GB2312"/>
      <w:kern w:val="2"/>
      <w:sz w:val="24"/>
    </w:rPr>
  </w:style>
  <w:style w:type="paragraph" w:styleId="af9">
    <w:name w:val="annotation subject"/>
    <w:basedOn w:val="af7"/>
    <w:next w:val="af7"/>
    <w:link w:val="afa"/>
    <w:rsid w:val="00896514"/>
    <w:rPr>
      <w:b/>
      <w:bCs/>
    </w:rPr>
  </w:style>
  <w:style w:type="character" w:customStyle="1" w:styleId="afa">
    <w:name w:val="批注主题 字符"/>
    <w:basedOn w:val="af8"/>
    <w:link w:val="af9"/>
    <w:rsid w:val="00896514"/>
    <w:rPr>
      <w:rFonts w:eastAsia="仿宋_GB2312"/>
      <w:b/>
      <w:bCs/>
      <w:kern w:val="2"/>
      <w:sz w:val="24"/>
    </w:rPr>
  </w:style>
  <w:style w:type="paragraph" w:styleId="afb">
    <w:name w:val="Title"/>
    <w:basedOn w:val="a"/>
    <w:next w:val="a"/>
    <w:link w:val="afc"/>
    <w:qFormat/>
    <w:rsid w:val="00F31BC8"/>
    <w:pPr>
      <w:spacing w:beforeLines="100" w:before="100" w:afterLines="100" w:after="100"/>
      <w:ind w:firstLineChars="0" w:firstLine="0"/>
      <w:jc w:val="center"/>
      <w:outlineLvl w:val="0"/>
    </w:pPr>
    <w:rPr>
      <w:rFonts w:cstheme="majorBidi"/>
      <w:b/>
      <w:bCs/>
      <w:sz w:val="44"/>
      <w:szCs w:val="32"/>
    </w:rPr>
  </w:style>
  <w:style w:type="character" w:customStyle="1" w:styleId="afc">
    <w:name w:val="标题 字符"/>
    <w:basedOn w:val="a0"/>
    <w:link w:val="afb"/>
    <w:rsid w:val="00F31BC8"/>
    <w:rPr>
      <w:rFonts w:cstheme="majorBidi"/>
      <w:b/>
      <w:bCs/>
      <w:kern w:val="2"/>
      <w:sz w:val="44"/>
      <w:szCs w:val="32"/>
    </w:rPr>
  </w:style>
  <w:style w:type="paragraph" w:customStyle="1" w:styleId="3">
    <w:name w:val="标题3"/>
    <w:basedOn w:val="a"/>
    <w:link w:val="30"/>
    <w:qFormat/>
    <w:rsid w:val="00F31BC8"/>
    <w:pPr>
      <w:spacing w:beforeLines="50" w:before="50" w:afterLines="50" w:after="50"/>
    </w:pPr>
    <w:rPr>
      <w:b/>
    </w:rPr>
  </w:style>
  <w:style w:type="character" w:customStyle="1" w:styleId="30">
    <w:name w:val="标题3 字符"/>
    <w:basedOn w:val="a0"/>
    <w:link w:val="3"/>
    <w:rsid w:val="00F31BC8"/>
    <w:rPr>
      <w:b/>
      <w:kern w:val="2"/>
      <w:sz w:val="24"/>
    </w:rPr>
  </w:style>
  <w:style w:type="paragraph" w:styleId="afd">
    <w:name w:val="Revision"/>
    <w:hidden/>
    <w:uiPriority w:val="99"/>
    <w:unhideWhenUsed/>
    <w:rsid w:val="001F3EB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066465">
      <w:bodyDiv w:val="1"/>
      <w:marLeft w:val="0"/>
      <w:marRight w:val="0"/>
      <w:marTop w:val="0"/>
      <w:marBottom w:val="0"/>
      <w:divBdr>
        <w:top w:val="none" w:sz="0" w:space="0" w:color="auto"/>
        <w:left w:val="none" w:sz="0" w:space="0" w:color="auto"/>
        <w:bottom w:val="none" w:sz="0" w:space="0" w:color="auto"/>
        <w:right w:val="none" w:sz="0" w:space="0" w:color="auto"/>
      </w:divBdr>
    </w:div>
    <w:div w:id="1159030604">
      <w:bodyDiv w:val="1"/>
      <w:marLeft w:val="0"/>
      <w:marRight w:val="0"/>
      <w:marTop w:val="0"/>
      <w:marBottom w:val="0"/>
      <w:divBdr>
        <w:top w:val="none" w:sz="0" w:space="0" w:color="auto"/>
        <w:left w:val="none" w:sz="0" w:space="0" w:color="auto"/>
        <w:bottom w:val="none" w:sz="0" w:space="0" w:color="auto"/>
        <w:right w:val="none" w:sz="0" w:space="0" w:color="auto"/>
      </w:divBdr>
    </w:div>
    <w:div w:id="1353147124">
      <w:bodyDiv w:val="1"/>
      <w:marLeft w:val="0"/>
      <w:marRight w:val="0"/>
      <w:marTop w:val="0"/>
      <w:marBottom w:val="0"/>
      <w:divBdr>
        <w:top w:val="none" w:sz="0" w:space="0" w:color="auto"/>
        <w:left w:val="none" w:sz="0" w:space="0" w:color="auto"/>
        <w:bottom w:val="none" w:sz="0" w:space="0" w:color="auto"/>
        <w:right w:val="none" w:sz="0" w:space="0" w:color="auto"/>
      </w:divBdr>
    </w:div>
    <w:div w:id="1777362056">
      <w:bodyDiv w:val="1"/>
      <w:marLeft w:val="0"/>
      <w:marRight w:val="0"/>
      <w:marTop w:val="0"/>
      <w:marBottom w:val="0"/>
      <w:divBdr>
        <w:top w:val="none" w:sz="0" w:space="0" w:color="auto"/>
        <w:left w:val="none" w:sz="0" w:space="0" w:color="auto"/>
        <w:bottom w:val="none" w:sz="0" w:space="0" w:color="auto"/>
        <w:right w:val="none" w:sz="0" w:space="0" w:color="auto"/>
      </w:divBdr>
    </w:div>
    <w:div w:id="2004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B247F-5F9C-4913-BAAB-988B0F7D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cp:lastModifiedBy>dell</cp:lastModifiedBy>
  <cp:revision>16</cp:revision>
  <cp:lastPrinted>2024-03-02T09:05:00Z</cp:lastPrinted>
  <dcterms:created xsi:type="dcterms:W3CDTF">2025-07-01T03:08:00Z</dcterms:created>
  <dcterms:modified xsi:type="dcterms:W3CDTF">2025-09-09T00:47:00Z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3D10CAAD6FB84187B378FD4C616CCB49</vt:lpwstr>
  </property>
</Properties>
</file>